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18" w:rsidRDefault="002F4379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6" type="#_x0000_t75" alt="ตราสหกรณ์" style="position:absolute;left:0;text-align:left;margin-left:237.2pt;margin-top:-62.75pt;width:129.6pt;height:111.15pt;z-index:-2;visibility:visible;mso-position-horizontal-relative:page">
            <v:imagedata r:id="rId5" o:title="ตราสหกรณ์"/>
            <w10:wrap anchorx="page"/>
          </v:shape>
        </w:pict>
      </w:r>
    </w:p>
    <w:p w:rsidR="00945C18" w:rsidRDefault="00945C18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F276E" w:rsidRPr="00BC1023" w:rsidRDefault="000F276E" w:rsidP="00BC102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C1023">
        <w:rPr>
          <w:rFonts w:ascii="Angsana New" w:hAnsi="Angsana New" w:cs="Angsana New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A0234D" w:rsidRDefault="000F276E" w:rsidP="00A02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C1023">
        <w:rPr>
          <w:rFonts w:ascii="Angsana New" w:hAnsi="Angsana New" w:cs="Angsana New"/>
          <w:b/>
          <w:bCs/>
          <w:sz w:val="32"/>
          <w:szCs w:val="32"/>
          <w:cs/>
        </w:rPr>
        <w:t>ว่าด้วย</w:t>
      </w:r>
      <w:r>
        <w:rPr>
          <w:rFonts w:ascii="Angsana New" w:hAnsi="Angsana New" w:cs="Angsana New"/>
          <w:b/>
          <w:bCs/>
          <w:sz w:val="32"/>
          <w:szCs w:val="32"/>
          <w:cs/>
        </w:rPr>
        <w:t>สมาชิกสมทบ</w:t>
      </w:r>
      <w:r w:rsidR="00945C1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150FC">
        <w:rPr>
          <w:rFonts w:ascii="Angsana New" w:hAnsi="Angsana New" w:cs="Angsana New"/>
          <w:b/>
          <w:bCs/>
          <w:sz w:val="32"/>
          <w:szCs w:val="32"/>
          <w:cs/>
        </w:rPr>
        <w:t xml:space="preserve"> พ.ศ.</w:t>
      </w:r>
      <w:r w:rsidR="002D664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150FC">
        <w:rPr>
          <w:rFonts w:ascii="Angsana New" w:hAnsi="Angsana New" w:cs="Angsana New"/>
          <w:b/>
          <w:bCs/>
          <w:sz w:val="32"/>
          <w:szCs w:val="32"/>
          <w:cs/>
        </w:rPr>
        <w:t>256</w:t>
      </w:r>
      <w:r w:rsidR="00A0234D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</w:p>
    <w:p w:rsidR="000F276E" w:rsidRDefault="000F276E" w:rsidP="00A0234D">
      <w:pPr>
        <w:spacing w:after="0" w:line="240" w:lineRule="auto"/>
        <w:jc w:val="center"/>
      </w:pPr>
      <w:r>
        <w:rPr>
          <w:cs/>
        </w:rPr>
        <w:t>*******************************************</w:t>
      </w:r>
    </w:p>
    <w:p w:rsidR="00A0234D" w:rsidRDefault="00A0234D" w:rsidP="00A0234D">
      <w:pPr>
        <w:spacing w:after="0" w:line="240" w:lineRule="auto"/>
        <w:jc w:val="center"/>
      </w:pPr>
    </w:p>
    <w:p w:rsidR="000F276E" w:rsidRDefault="00373D0F" w:rsidP="00945C18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อาศัยอำนาจตามความในข้อบังคับ</w:t>
      </w:r>
      <w:r w:rsidR="000F276E">
        <w:rPr>
          <w:rFonts w:ascii="Angsana New" w:hAnsi="Angsana New" w:cs="Angsana New"/>
          <w:sz w:val="32"/>
          <w:szCs w:val="32"/>
          <w:cs/>
        </w:rPr>
        <w:t xml:space="preserve">สหกรณ์ออมทรัพย์ครูสิงห์บุรี  จำกัด </w:t>
      </w:r>
      <w:r w:rsidR="00945C18">
        <w:rPr>
          <w:rFonts w:ascii="Angsana New" w:hAnsi="Angsana New" w:cs="Angsana New" w:hint="cs"/>
          <w:sz w:val="32"/>
          <w:szCs w:val="32"/>
          <w:cs/>
        </w:rPr>
        <w:t>ข้อ 7</w:t>
      </w:r>
      <w:r w:rsidR="00A0234D">
        <w:rPr>
          <w:rFonts w:ascii="Angsana New" w:hAnsi="Angsana New" w:cs="Angsana New" w:hint="cs"/>
          <w:sz w:val="32"/>
          <w:szCs w:val="32"/>
          <w:cs/>
        </w:rPr>
        <w:t>6</w:t>
      </w:r>
      <w:r w:rsidR="00945C18">
        <w:rPr>
          <w:rFonts w:ascii="Angsana New" w:hAnsi="Angsana New" w:cs="Angsana New" w:hint="cs"/>
          <w:sz w:val="32"/>
          <w:szCs w:val="32"/>
          <w:cs/>
        </w:rPr>
        <w:t>(</w:t>
      </w:r>
      <w:r w:rsidR="00A0234D">
        <w:rPr>
          <w:rFonts w:ascii="Angsana New" w:hAnsi="Angsana New" w:cs="Angsana New" w:hint="cs"/>
          <w:sz w:val="32"/>
          <w:szCs w:val="32"/>
          <w:cs/>
        </w:rPr>
        <w:t>14</w:t>
      </w:r>
      <w:r w:rsidR="00945C18">
        <w:rPr>
          <w:rFonts w:ascii="Angsana New" w:hAnsi="Angsana New" w:cs="Angsana New" w:hint="cs"/>
          <w:sz w:val="32"/>
          <w:szCs w:val="32"/>
          <w:cs/>
        </w:rPr>
        <w:t>)</w:t>
      </w:r>
      <w:r w:rsidR="00E578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76E">
        <w:rPr>
          <w:rFonts w:ascii="Angsana New" w:hAnsi="Angsana New" w:cs="Angsana New"/>
          <w:sz w:val="32"/>
          <w:szCs w:val="32"/>
          <w:cs/>
        </w:rPr>
        <w:t>ข้อ 1</w:t>
      </w:r>
      <w:r w:rsidR="00A0234D">
        <w:rPr>
          <w:rFonts w:ascii="Angsana New" w:hAnsi="Angsana New" w:cs="Angsana New" w:hint="cs"/>
          <w:sz w:val="32"/>
          <w:szCs w:val="32"/>
          <w:cs/>
        </w:rPr>
        <w:t>12</w:t>
      </w:r>
      <w:r w:rsidR="00945C18">
        <w:rPr>
          <w:rFonts w:ascii="Angsana New" w:hAnsi="Angsana New" w:cs="Angsana New" w:hint="cs"/>
          <w:sz w:val="32"/>
          <w:szCs w:val="32"/>
          <w:cs/>
        </w:rPr>
        <w:t>(</w:t>
      </w:r>
      <w:r w:rsidR="00E90EC9">
        <w:rPr>
          <w:rFonts w:ascii="Angsana New" w:hAnsi="Angsana New" w:cs="Angsana New" w:hint="cs"/>
          <w:sz w:val="32"/>
          <w:szCs w:val="32"/>
          <w:cs/>
        </w:rPr>
        <w:t>13</w:t>
      </w:r>
      <w:r w:rsidR="00945C18">
        <w:rPr>
          <w:rFonts w:ascii="Angsana New" w:hAnsi="Angsana New" w:cs="Angsana New" w:hint="cs"/>
          <w:sz w:val="32"/>
          <w:szCs w:val="32"/>
          <w:cs/>
        </w:rPr>
        <w:t>)</w:t>
      </w:r>
      <w:r w:rsidR="000F276E">
        <w:rPr>
          <w:rFonts w:ascii="Angsana New" w:hAnsi="Angsana New" w:cs="Angsana New"/>
          <w:sz w:val="32"/>
          <w:szCs w:val="32"/>
          <w:cs/>
        </w:rPr>
        <w:t xml:space="preserve"> </w:t>
      </w:r>
      <w:r w:rsidR="00945C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781A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945C18" w:rsidRPr="00945C18">
        <w:rPr>
          <w:rFonts w:ascii="Angsana New" w:hAnsi="Angsana New" w:cs="Angsana New"/>
          <w:color w:val="171717"/>
          <w:sz w:val="32"/>
          <w:szCs w:val="32"/>
          <w:cs/>
        </w:rPr>
        <w:t xml:space="preserve">ที่ประชุมคณะกรรมการดำเนินการ 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ชุดที่  64  ครั้งที่  </w:t>
      </w:r>
      <w:r w:rsidR="00E90EC9">
        <w:rPr>
          <w:rFonts w:ascii="Angsana New" w:hAnsi="Angsana New" w:cs="Angsana New" w:hint="cs"/>
          <w:sz w:val="32"/>
          <w:szCs w:val="32"/>
          <w:cs/>
        </w:rPr>
        <w:t>11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/2566  เมื่อวันที่  </w:t>
      </w:r>
      <w:r w:rsidR="00E90EC9">
        <w:rPr>
          <w:rFonts w:ascii="Angsana New" w:hAnsi="Angsana New" w:cs="Angsana New" w:hint="cs"/>
          <w:sz w:val="32"/>
          <w:szCs w:val="32"/>
          <w:cs/>
        </w:rPr>
        <w:t>21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  </w:t>
      </w:r>
      <w:r w:rsidR="00E90EC9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 2566</w:t>
      </w:r>
      <w:r w:rsidR="00A0234D">
        <w:rPr>
          <w:rFonts w:ascii="Angsana New" w:hAnsi="Angsana New" w:hint="cs"/>
          <w:sz w:val="32"/>
          <w:szCs w:val="32"/>
          <w:cs/>
        </w:rPr>
        <w:t xml:space="preserve"> </w:t>
      </w:r>
      <w:r w:rsidR="00A0234D" w:rsidRPr="003067C0">
        <w:rPr>
          <w:rFonts w:ascii="Angsana New" w:hAnsi="Angsana New" w:hint="cs"/>
          <w:color w:val="171717"/>
          <w:sz w:val="32"/>
          <w:szCs w:val="32"/>
          <w:cs/>
        </w:rPr>
        <w:t xml:space="preserve"> </w:t>
      </w:r>
      <w:r w:rsidR="000F276E">
        <w:rPr>
          <w:rFonts w:ascii="Angsana New" w:hAnsi="Angsana New" w:cs="Angsana New"/>
          <w:spacing w:val="-6"/>
          <w:sz w:val="32"/>
          <w:szCs w:val="32"/>
          <w:cs/>
        </w:rPr>
        <w:t>ได้มี</w:t>
      </w:r>
      <w:r w:rsidR="000F276E" w:rsidRPr="00877D22">
        <w:rPr>
          <w:rFonts w:ascii="Angsana New" w:hAnsi="Angsana New" w:cs="Angsana New"/>
          <w:spacing w:val="-6"/>
          <w:sz w:val="32"/>
          <w:szCs w:val="32"/>
          <w:cs/>
        </w:rPr>
        <w:t>มติกำหนดระเบียบสหกรณ์ออมทรัพย์ครูสิงห์บุรี จำกัด ว่าด้วย</w:t>
      </w:r>
      <w:r w:rsidR="000F276E">
        <w:rPr>
          <w:rFonts w:ascii="Angsana New" w:hAnsi="Angsana New" w:cs="Angsana New"/>
          <w:spacing w:val="-6"/>
          <w:sz w:val="32"/>
          <w:szCs w:val="32"/>
          <w:cs/>
        </w:rPr>
        <w:t>สมาชิกสมทบ</w:t>
      </w:r>
      <w:r w:rsidR="000F276E">
        <w:rPr>
          <w:rFonts w:ascii="Angsana New" w:hAnsi="Angsana New" w:cs="Angsana New"/>
          <w:sz w:val="32"/>
          <w:szCs w:val="32"/>
          <w:cs/>
        </w:rPr>
        <w:t xml:space="preserve"> พ.ศ.</w:t>
      </w:r>
      <w:r w:rsidR="002D66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76E">
        <w:rPr>
          <w:rFonts w:ascii="Angsana New" w:hAnsi="Angsana New" w:cs="Angsana New"/>
          <w:sz w:val="32"/>
          <w:szCs w:val="32"/>
          <w:cs/>
        </w:rPr>
        <w:t>25</w:t>
      </w:r>
      <w:r w:rsidR="00945C18">
        <w:rPr>
          <w:rFonts w:ascii="Angsana New" w:hAnsi="Angsana New" w:cs="Angsana New" w:hint="cs"/>
          <w:sz w:val="32"/>
          <w:szCs w:val="32"/>
          <w:cs/>
        </w:rPr>
        <w:t>6</w:t>
      </w:r>
      <w:r w:rsidR="00A0234D">
        <w:rPr>
          <w:rFonts w:ascii="Angsana New" w:hAnsi="Angsana New" w:cs="Angsana New" w:hint="cs"/>
          <w:sz w:val="32"/>
          <w:szCs w:val="32"/>
          <w:cs/>
        </w:rPr>
        <w:t>6</w:t>
      </w:r>
      <w:r w:rsidR="000F276E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0F276E" w:rsidRDefault="000F276E" w:rsidP="00BC102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2134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ข้อ 1</w:t>
      </w:r>
      <w:r w:rsidRPr="00877D22">
        <w:rPr>
          <w:rFonts w:ascii="Angsana New" w:hAnsi="Angsana New" w:cs="Angsana New"/>
          <w:spacing w:val="-6"/>
          <w:sz w:val="32"/>
          <w:szCs w:val="32"/>
          <w:cs/>
        </w:rPr>
        <w:t xml:space="preserve"> ระเบียบนี้เรียกว่า </w:t>
      </w:r>
      <w:r w:rsidRPr="00877D22">
        <w:rPr>
          <w:rFonts w:ascii="Angsana New" w:hAnsi="Angsana New" w:cs="Angsana New"/>
          <w:spacing w:val="-6"/>
          <w:sz w:val="32"/>
          <w:szCs w:val="32"/>
        </w:rPr>
        <w:t>“</w:t>
      </w:r>
      <w:r w:rsidRPr="00877D22">
        <w:rPr>
          <w:rFonts w:ascii="Angsana New" w:hAnsi="Angsana New" w:cs="Angsana New"/>
          <w:spacing w:val="-6"/>
          <w:sz w:val="32"/>
          <w:szCs w:val="32"/>
          <w:cs/>
        </w:rPr>
        <w:t>ระเบียบสหกรณ์ออมทรัพย์ครูสิงห์บุรี จำกัด ว่าด้วย</w:t>
      </w:r>
      <w:r>
        <w:rPr>
          <w:rFonts w:ascii="Angsana New" w:hAnsi="Angsana New" w:cs="Angsana New"/>
          <w:spacing w:val="-6"/>
          <w:sz w:val="32"/>
          <w:szCs w:val="32"/>
          <w:cs/>
        </w:rPr>
        <w:t>สมาชิกสมทบ พ.ศ.</w:t>
      </w:r>
      <w:r w:rsidR="002D6642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6"/>
          <w:sz w:val="32"/>
          <w:szCs w:val="32"/>
          <w:cs/>
        </w:rPr>
        <w:t>25</w:t>
      </w:r>
      <w:r w:rsidR="00B150FC">
        <w:rPr>
          <w:rFonts w:ascii="Angsana New" w:hAnsi="Angsana New" w:cs="Angsana New" w:hint="cs"/>
          <w:sz w:val="32"/>
          <w:szCs w:val="32"/>
          <w:cs/>
        </w:rPr>
        <w:t>6</w:t>
      </w:r>
      <w:r w:rsidR="00A0234D"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/>
          <w:sz w:val="32"/>
          <w:szCs w:val="32"/>
        </w:rPr>
        <w:t>”</w:t>
      </w:r>
    </w:p>
    <w:p w:rsidR="000F276E" w:rsidRDefault="000F276E" w:rsidP="00BC102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721341">
        <w:rPr>
          <w:rFonts w:ascii="Angsana New" w:hAnsi="Angsana New" w:cs="Angsana New"/>
          <w:b/>
          <w:bCs/>
          <w:sz w:val="32"/>
          <w:szCs w:val="32"/>
          <w:cs/>
        </w:rPr>
        <w:t>ข้อ 2</w:t>
      </w:r>
      <w:r>
        <w:rPr>
          <w:rFonts w:ascii="Angsana New" w:hAnsi="Angsana New" w:cs="Angsana New"/>
          <w:sz w:val="32"/>
          <w:szCs w:val="32"/>
          <w:cs/>
        </w:rPr>
        <w:t xml:space="preserve"> ระเบียบนี้ให้ใช้บังคับ</w:t>
      </w:r>
      <w:r w:rsidR="00945C18">
        <w:rPr>
          <w:rFonts w:ascii="Angsana New" w:hAnsi="Angsana New" w:cs="Angsana New"/>
          <w:sz w:val="32"/>
          <w:szCs w:val="32"/>
          <w:cs/>
        </w:rPr>
        <w:t xml:space="preserve">ตั้งแต่วันที่  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>2</w:t>
      </w:r>
      <w:r w:rsidR="00E90EC9">
        <w:rPr>
          <w:rFonts w:ascii="Angsana New" w:hAnsi="Angsana New" w:cs="Angsana New" w:hint="cs"/>
          <w:sz w:val="32"/>
          <w:szCs w:val="32"/>
          <w:cs/>
        </w:rPr>
        <w:t>2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  </w:t>
      </w:r>
      <w:r w:rsidR="00E90EC9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="00A0234D" w:rsidRPr="00A0234D">
        <w:rPr>
          <w:rFonts w:ascii="Angsana New" w:hAnsi="Angsana New" w:cs="Angsana New"/>
          <w:sz w:val="32"/>
          <w:szCs w:val="32"/>
          <w:cs/>
        </w:rPr>
        <w:t xml:space="preserve"> 2566  เป็นต้นไป</w:t>
      </w:r>
    </w:p>
    <w:p w:rsidR="00B150FC" w:rsidRDefault="00B150FC" w:rsidP="00945C18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B150FC">
        <w:rPr>
          <w:rFonts w:ascii="Angsana New" w:hAnsi="Angsana New" w:cs="Angsana New" w:hint="cs"/>
          <w:b/>
          <w:bCs/>
          <w:sz w:val="32"/>
          <w:szCs w:val="32"/>
          <w:cs/>
        </w:rPr>
        <w:t>ข้อ 3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ให้ยกเลิก</w:t>
      </w:r>
      <w:r w:rsidRPr="00877D22">
        <w:rPr>
          <w:rFonts w:ascii="Angsana New" w:hAnsi="Angsana New" w:cs="Angsana New"/>
          <w:spacing w:val="-6"/>
          <w:sz w:val="32"/>
          <w:szCs w:val="32"/>
          <w:cs/>
        </w:rPr>
        <w:t>ระเบียบสหกรณ์ออมทรัพย์ครูสิงห์บุรี จำกัด ว่าด้วย</w:t>
      </w:r>
      <w:r>
        <w:rPr>
          <w:rFonts w:ascii="Angsana New" w:hAnsi="Angsana New" w:cs="Angsana New" w:hint="cs"/>
          <w:spacing w:val="-6"/>
          <w:sz w:val="32"/>
          <w:szCs w:val="32"/>
          <w:cs/>
        </w:rPr>
        <w:t>สมาชิกสมทบ</w:t>
      </w:r>
      <w:r>
        <w:rPr>
          <w:rFonts w:ascii="Angsana New" w:hAnsi="Angsana New" w:cs="Angsana New"/>
          <w:spacing w:val="-6"/>
          <w:sz w:val="32"/>
          <w:szCs w:val="32"/>
          <w:cs/>
        </w:rPr>
        <w:t xml:space="preserve"> พ.ศ.</w:t>
      </w:r>
      <w:r w:rsidR="00A0234D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6"/>
          <w:sz w:val="32"/>
          <w:szCs w:val="32"/>
          <w:cs/>
        </w:rPr>
        <w:t>25</w:t>
      </w:r>
      <w:r w:rsidR="00A0234D">
        <w:rPr>
          <w:rFonts w:ascii="Angsana New" w:hAnsi="Angsana New" w:cs="Angsana New" w:hint="cs"/>
          <w:sz w:val="32"/>
          <w:szCs w:val="32"/>
          <w:cs/>
        </w:rPr>
        <w:t>64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และบรรดาระเบียบ ประกาศ คำสั่ง มติ หรือข้อตกลงอื่นใดซึ่งขัดหรือแย้งกับระเบียบนี้ และให้ใช้ระเบียบนี้แทน</w:t>
      </w:r>
    </w:p>
    <w:p w:rsidR="000F276E" w:rsidRDefault="00B150FC" w:rsidP="00BC1023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ข้อ 4</w:t>
      </w:r>
      <w:r w:rsidR="000F276E">
        <w:rPr>
          <w:rFonts w:ascii="Angsana New" w:hAnsi="Angsana New" w:cs="Angsana New"/>
          <w:sz w:val="32"/>
          <w:szCs w:val="32"/>
          <w:cs/>
        </w:rPr>
        <w:t xml:space="preserve"> ในระเบียบนี้</w:t>
      </w:r>
    </w:p>
    <w:p w:rsidR="000F276E" w:rsidRDefault="000F276E" w:rsidP="002B315E">
      <w:pPr>
        <w:tabs>
          <w:tab w:val="left" w:pos="1276"/>
          <w:tab w:val="left" w:pos="2835"/>
          <w:tab w:val="left" w:pos="4111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5781A">
        <w:rPr>
          <w:rFonts w:ascii="Angsana New" w:hAnsi="Angsana New" w:cs="Angsana New" w:hint="cs"/>
          <w:sz w:val="32"/>
          <w:szCs w:val="32"/>
          <w:cs/>
        </w:rPr>
        <w:t>“</w:t>
      </w:r>
      <w:r>
        <w:rPr>
          <w:rFonts w:ascii="Angsana New" w:hAnsi="Angsana New" w:cs="Angsana New"/>
          <w:sz w:val="32"/>
          <w:szCs w:val="32"/>
          <w:cs/>
        </w:rPr>
        <w:t>สหกรณ์</w:t>
      </w:r>
      <w:r w:rsidR="00E5781A">
        <w:rPr>
          <w:rFonts w:ascii="Angsana New" w:hAnsi="Angsana New" w:cs="Angsana New" w:hint="cs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  <w:cs/>
        </w:rPr>
        <w:tab/>
        <w:t xml:space="preserve"> 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สหกรณ์ออมทรัพย์ครูสิงห์บุรี จำกัด</w:t>
      </w:r>
    </w:p>
    <w:p w:rsidR="000F276E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pacing w:val="-6"/>
          <w:sz w:val="32"/>
          <w:szCs w:val="32"/>
        </w:rPr>
      </w:pPr>
      <w:r w:rsidRPr="002B315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“</w:t>
      </w:r>
      <w:r w:rsidRPr="002B315E">
        <w:rPr>
          <w:rFonts w:ascii="Angsana New" w:hAnsi="Angsana New" w:cs="Angsana New"/>
          <w:spacing w:val="-6"/>
          <w:sz w:val="32"/>
          <w:szCs w:val="32"/>
          <w:cs/>
        </w:rPr>
        <w:t>คณะกรรมการ</w:t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”</w:t>
      </w:r>
      <w:r w:rsidRPr="002B315E">
        <w:rPr>
          <w:rFonts w:ascii="Angsana New" w:hAnsi="Angsana New" w:cs="Angsana New"/>
          <w:spacing w:val="-6"/>
          <w:sz w:val="32"/>
          <w:szCs w:val="32"/>
          <w:cs/>
        </w:rPr>
        <w:tab/>
        <w:t>หมายถึง</w:t>
      </w:r>
      <w:r w:rsidRPr="002B315E"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Pr="002B315E">
        <w:rPr>
          <w:rFonts w:ascii="Angsana New" w:hAnsi="Angsana New" w:cs="Angsana New"/>
          <w:spacing w:val="-6"/>
          <w:sz w:val="32"/>
          <w:szCs w:val="32"/>
          <w:cs/>
        </w:rPr>
        <w:tab/>
        <w:t>คณะกรรมการดำเนินการสหกรณ์ออมทรัพย์ครูสิงห์บุรี จำกัด</w:t>
      </w:r>
    </w:p>
    <w:p w:rsidR="000F276E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pacing w:val="-6"/>
          <w:sz w:val="32"/>
          <w:szCs w:val="32"/>
          <w:cs/>
        </w:rPr>
      </w:pPr>
      <w:r>
        <w:rPr>
          <w:rFonts w:ascii="Angsana New" w:hAnsi="Angsana New" w:cs="Angsana New"/>
          <w:spacing w:val="-6"/>
          <w:sz w:val="32"/>
          <w:szCs w:val="32"/>
        </w:rPr>
        <w:tab/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“</w:t>
      </w:r>
      <w:r>
        <w:rPr>
          <w:rFonts w:ascii="Angsana New" w:hAnsi="Angsana New" w:cs="Angsana New"/>
          <w:spacing w:val="-6"/>
          <w:sz w:val="32"/>
          <w:szCs w:val="32"/>
          <w:cs/>
        </w:rPr>
        <w:t>สมาชิก</w:t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”</w:t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  <w:t>สมาชิกสหกรณ์ออมทรัพย์ครูสิงห์บุรี จำกัด</w:t>
      </w:r>
    </w:p>
    <w:p w:rsidR="000F276E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/>
          <w:spacing w:val="-6"/>
          <w:sz w:val="32"/>
          <w:szCs w:val="32"/>
          <w:cs/>
        </w:rPr>
        <w:tab/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“</w:t>
      </w:r>
      <w:r>
        <w:rPr>
          <w:rFonts w:ascii="Angsana New" w:hAnsi="Angsana New" w:cs="Angsana New"/>
          <w:spacing w:val="-6"/>
          <w:sz w:val="32"/>
          <w:szCs w:val="32"/>
          <w:cs/>
        </w:rPr>
        <w:t>สมาชิกสมทบ</w:t>
      </w:r>
      <w:r w:rsidR="00E5781A">
        <w:rPr>
          <w:rFonts w:ascii="Angsana New" w:hAnsi="Angsana New" w:cs="Angsana New" w:hint="cs"/>
          <w:spacing w:val="-6"/>
          <w:sz w:val="32"/>
          <w:szCs w:val="32"/>
          <w:cs/>
        </w:rPr>
        <w:t>”</w:t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</w:r>
      <w:r>
        <w:rPr>
          <w:rFonts w:ascii="Angsana New" w:hAnsi="Angsana New" w:cs="Angsana New"/>
          <w:spacing w:val="-6"/>
          <w:sz w:val="32"/>
          <w:szCs w:val="32"/>
          <w:cs/>
        </w:rPr>
        <w:tab/>
        <w:t>สมาชิกสมทบสหกรณ์ออมทรัพย์ครูสิงห์บุรี จำกัด</w:t>
      </w:r>
    </w:p>
    <w:p w:rsidR="000F276E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pacing w:val="-14"/>
          <w:sz w:val="32"/>
          <w:szCs w:val="32"/>
        </w:rPr>
      </w:pPr>
      <w:r w:rsidRPr="00E36E1E">
        <w:rPr>
          <w:rFonts w:ascii="Angsana New" w:hAnsi="Angsana New" w:cs="Angsana New"/>
          <w:spacing w:val="-14"/>
          <w:sz w:val="32"/>
          <w:szCs w:val="32"/>
          <w:cs/>
        </w:rPr>
        <w:tab/>
      </w:r>
      <w:r w:rsidR="00E5781A">
        <w:rPr>
          <w:rFonts w:ascii="Angsana New" w:hAnsi="Angsana New" w:cs="Angsana New" w:hint="cs"/>
          <w:spacing w:val="-14"/>
          <w:sz w:val="32"/>
          <w:szCs w:val="32"/>
          <w:cs/>
        </w:rPr>
        <w:t>“</w:t>
      </w:r>
      <w:r w:rsidRPr="00E36E1E">
        <w:rPr>
          <w:rFonts w:ascii="Angsana New" w:hAnsi="Angsana New" w:cs="Angsana New"/>
          <w:spacing w:val="-14"/>
          <w:sz w:val="32"/>
          <w:szCs w:val="32"/>
          <w:cs/>
        </w:rPr>
        <w:t>ประธานกรรมการ</w:t>
      </w:r>
      <w:r w:rsidR="00E5781A">
        <w:rPr>
          <w:rFonts w:ascii="Angsana New" w:hAnsi="Angsana New" w:cs="Angsana New" w:hint="cs"/>
          <w:spacing w:val="-14"/>
          <w:sz w:val="32"/>
          <w:szCs w:val="32"/>
          <w:cs/>
        </w:rPr>
        <w:t>”</w:t>
      </w:r>
      <w:r w:rsidRPr="00E36E1E">
        <w:rPr>
          <w:rFonts w:ascii="Angsana New" w:hAnsi="Angsana New" w:cs="Angsana New"/>
          <w:spacing w:val="-14"/>
          <w:sz w:val="32"/>
          <w:szCs w:val="32"/>
          <w:cs/>
        </w:rPr>
        <w:tab/>
        <w:t>หมายถึง</w:t>
      </w:r>
      <w:r w:rsidRPr="00E36E1E">
        <w:rPr>
          <w:rFonts w:ascii="Angsana New" w:hAnsi="Angsana New" w:cs="Angsana New"/>
          <w:spacing w:val="-14"/>
          <w:sz w:val="32"/>
          <w:szCs w:val="32"/>
          <w:cs/>
        </w:rPr>
        <w:tab/>
      </w:r>
      <w:r w:rsidRPr="00E36E1E">
        <w:rPr>
          <w:rFonts w:ascii="Angsana New" w:hAnsi="Angsana New" w:cs="Angsana New"/>
          <w:spacing w:val="-14"/>
          <w:sz w:val="32"/>
          <w:szCs w:val="32"/>
          <w:cs/>
        </w:rPr>
        <w:tab/>
        <w:t>ประธานกรรมการดำเนินการสหกรณ์ออมทรัพย์ครูสิงห์บุรี จำกัด</w:t>
      </w:r>
    </w:p>
    <w:p w:rsidR="000F276E" w:rsidRPr="00E5781A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7B10DF">
        <w:rPr>
          <w:rFonts w:ascii="Angsana New" w:hAnsi="Angsana New" w:cs="Angsana New"/>
          <w:sz w:val="32"/>
          <w:szCs w:val="32"/>
        </w:rPr>
        <w:tab/>
      </w:r>
      <w:r w:rsidR="00E5781A">
        <w:rPr>
          <w:rFonts w:ascii="Angsana New" w:hAnsi="Angsana New" w:cs="Angsana New" w:hint="cs"/>
          <w:sz w:val="32"/>
          <w:szCs w:val="32"/>
          <w:cs/>
        </w:rPr>
        <w:t>“</w:t>
      </w:r>
      <w:r w:rsidRPr="007B10DF">
        <w:rPr>
          <w:rFonts w:ascii="Angsana New" w:hAnsi="Angsana New" w:cs="Angsana New"/>
          <w:sz w:val="32"/>
          <w:szCs w:val="32"/>
          <w:cs/>
        </w:rPr>
        <w:t>ผู้จัดการ</w:t>
      </w:r>
      <w:r w:rsidR="00E5781A">
        <w:rPr>
          <w:rFonts w:ascii="Angsana New" w:hAnsi="Angsana New" w:cs="Angsana New" w:hint="cs"/>
          <w:sz w:val="32"/>
          <w:szCs w:val="32"/>
          <w:cs/>
        </w:rPr>
        <w:t>”</w:t>
      </w:r>
      <w:r w:rsidRPr="007B10DF">
        <w:rPr>
          <w:rFonts w:ascii="Angsana New" w:hAnsi="Angsana New" w:cs="Angsana New"/>
          <w:sz w:val="32"/>
          <w:szCs w:val="32"/>
          <w:cs/>
        </w:rPr>
        <w:tab/>
      </w:r>
      <w:r w:rsidRPr="007B10DF">
        <w:rPr>
          <w:rFonts w:ascii="Angsana New" w:hAnsi="Angsana New" w:cs="Angsana New"/>
          <w:sz w:val="32"/>
          <w:szCs w:val="32"/>
          <w:cs/>
        </w:rPr>
        <w:tab/>
        <w:t>หมายถึง</w:t>
      </w:r>
      <w:r w:rsidRPr="007B10DF">
        <w:rPr>
          <w:rFonts w:ascii="Angsana New" w:hAnsi="Angsana New" w:cs="Angsana New"/>
          <w:sz w:val="32"/>
          <w:szCs w:val="32"/>
          <w:cs/>
        </w:rPr>
        <w:tab/>
      </w:r>
      <w:r w:rsidRPr="007B10DF">
        <w:rPr>
          <w:rFonts w:ascii="Angsana New" w:hAnsi="Angsana New" w:cs="Angsana New"/>
          <w:sz w:val="32"/>
          <w:szCs w:val="32"/>
          <w:cs/>
        </w:rPr>
        <w:tab/>
        <w:t>ผู้จัดการสหกรณ์ออมทรัพย์ครูสิงห์บุรี</w:t>
      </w:r>
      <w:r w:rsidR="00E5781A">
        <w:rPr>
          <w:rFonts w:ascii="Angsana New" w:hAnsi="Angsana New" w:cs="Angsana New"/>
          <w:sz w:val="32"/>
          <w:szCs w:val="32"/>
        </w:rPr>
        <w:t xml:space="preserve"> </w:t>
      </w:r>
      <w:r w:rsidR="00E5781A">
        <w:rPr>
          <w:rFonts w:ascii="Angsana New" w:hAnsi="Angsana New" w:cs="Angsana New" w:hint="cs"/>
          <w:sz w:val="32"/>
          <w:szCs w:val="32"/>
          <w:cs/>
        </w:rPr>
        <w:t>จำกัด</w:t>
      </w:r>
    </w:p>
    <w:p w:rsidR="000F276E" w:rsidRPr="007B10DF" w:rsidRDefault="000F276E" w:rsidP="002B315E">
      <w:pPr>
        <w:tabs>
          <w:tab w:val="left" w:pos="127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F276E" w:rsidRPr="00113F02" w:rsidRDefault="000F276E" w:rsidP="00E36E1E">
      <w:pPr>
        <w:tabs>
          <w:tab w:val="left" w:pos="127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13F02">
        <w:rPr>
          <w:rFonts w:ascii="Angsana New" w:hAnsi="Angsana New" w:cs="Angsana New"/>
          <w:b/>
          <w:bCs/>
          <w:sz w:val="32"/>
          <w:szCs w:val="32"/>
          <w:cs/>
        </w:rPr>
        <w:t>หมวด 1</w:t>
      </w:r>
    </w:p>
    <w:p w:rsidR="000F276E" w:rsidRDefault="000F276E" w:rsidP="00E36E1E">
      <w:pPr>
        <w:tabs>
          <w:tab w:val="left" w:pos="127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13F02">
        <w:rPr>
          <w:rFonts w:ascii="Angsana New" w:hAnsi="Angsana New" w:cs="Angsana New"/>
          <w:b/>
          <w:bCs/>
          <w:sz w:val="32"/>
          <w:szCs w:val="32"/>
          <w:cs/>
        </w:rPr>
        <w:t>สมาชิกสมทบ</w:t>
      </w:r>
    </w:p>
    <w:p w:rsidR="007E52F6" w:rsidRDefault="003D6FA4" w:rsidP="003D6FA4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E52F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5 สมาชิกสมทบ </w:t>
      </w:r>
      <w:r w:rsidRPr="007E52F6">
        <w:rPr>
          <w:rFonts w:ascii="Angsana New" w:hAnsi="Angsana New" w:cs="Angsana New" w:hint="cs"/>
          <w:sz w:val="32"/>
          <w:szCs w:val="32"/>
          <w:cs/>
        </w:rPr>
        <w:t>สหกรณ์อาจรับสมาชิกสมทบได้ตามที่เห็นสมควร โดยผู้สมัครต้องสมัครเข้าเป็นสมาชิกสมทบด้วยความสมัครใจ และมีความประสงค์จะใช้บริการต่างๆ ของสหกรณ์เป็นการประจำ</w:t>
      </w:r>
    </w:p>
    <w:p w:rsidR="000F276E" w:rsidRPr="00F30CCE" w:rsidRDefault="000F276E" w:rsidP="00B150FC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B10DF">
        <w:rPr>
          <w:rFonts w:ascii="Angsana New" w:hAnsi="Angsana New" w:cs="Angsana New"/>
          <w:sz w:val="32"/>
          <w:szCs w:val="32"/>
          <w:cs/>
        </w:rPr>
        <w:tab/>
      </w:r>
      <w:r w:rsidR="00B150FC">
        <w:rPr>
          <w:rFonts w:ascii="Angsana New" w:hAnsi="Angsana New" w:cs="Angsana New"/>
          <w:b/>
          <w:bCs/>
          <w:sz w:val="32"/>
          <w:szCs w:val="32"/>
          <w:cs/>
        </w:rPr>
        <w:t xml:space="preserve">ข้อ  </w:t>
      </w:r>
      <w:r w:rsidR="00D653F1">
        <w:rPr>
          <w:rFonts w:ascii="Angsana New" w:hAnsi="Angsana New" w:cs="Angsana New" w:hint="cs"/>
          <w:sz w:val="32"/>
          <w:szCs w:val="32"/>
          <w:cs/>
        </w:rPr>
        <w:t>6</w:t>
      </w:r>
      <w:r w:rsidRPr="007B10D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>คุณสมบัติของสมาชิกสมทบ</w:t>
      </w:r>
      <w:r w:rsidRPr="00F30CCE">
        <w:rPr>
          <w:rFonts w:ascii="Angsana New" w:hAnsi="Angsana New" w:cs="Angsana New"/>
          <w:sz w:val="32"/>
          <w:szCs w:val="32"/>
          <w:cs/>
        </w:rPr>
        <w:t xml:space="preserve">  สมาชิกสมทบต้องมีคุณสมบัติดังนี้</w:t>
      </w:r>
    </w:p>
    <w:p w:rsidR="00B150FC" w:rsidRPr="00F30CCE" w:rsidRDefault="000F276E" w:rsidP="00B150FC">
      <w:pPr>
        <w:spacing w:after="0" w:line="240" w:lineRule="auto"/>
        <w:ind w:hanging="25"/>
        <w:jc w:val="thaiDistribute"/>
        <w:rPr>
          <w:rFonts w:ascii="Angsana New" w:hAnsi="Angsana New" w:cs="Angsana New"/>
          <w:color w:val="171717"/>
          <w:sz w:val="32"/>
          <w:szCs w:val="32"/>
          <w:cs/>
        </w:rPr>
      </w:pPr>
      <w:r w:rsidRPr="00F30CCE">
        <w:rPr>
          <w:rFonts w:ascii="Angsana New" w:hAnsi="Angsana New" w:cs="Angsana New"/>
          <w:sz w:val="32"/>
          <w:szCs w:val="32"/>
          <w:cs/>
        </w:rPr>
        <w:tab/>
      </w:r>
      <w:r w:rsidRPr="00F30CCE">
        <w:rPr>
          <w:rFonts w:ascii="Angsana New" w:hAnsi="Angsana New" w:cs="Angsana New"/>
          <w:sz w:val="32"/>
          <w:szCs w:val="32"/>
          <w:cs/>
        </w:rPr>
        <w:tab/>
      </w:r>
      <w:r w:rsidR="00B150FC" w:rsidRPr="00F30CCE">
        <w:rPr>
          <w:rFonts w:ascii="Angsana New" w:hAnsi="Angsana New" w:cs="Angsana New"/>
          <w:sz w:val="32"/>
          <w:szCs w:val="32"/>
          <w:cs/>
        </w:rPr>
        <w:tab/>
      </w:r>
      <w:r w:rsidR="00B150FC" w:rsidRPr="00F30CCE">
        <w:rPr>
          <w:rFonts w:ascii="Angsana New" w:hAnsi="Angsana New" w:cs="Angsana New"/>
          <w:sz w:val="32"/>
          <w:szCs w:val="32"/>
          <w:cs/>
        </w:rPr>
        <w:tab/>
      </w:r>
      <w:r w:rsidR="00B150FC" w:rsidRPr="00F30CCE">
        <w:rPr>
          <w:rFonts w:ascii="Angsana New" w:hAnsi="Angsana New" w:cs="Angsana New"/>
          <w:color w:val="171717"/>
          <w:sz w:val="32"/>
          <w:szCs w:val="32"/>
        </w:rPr>
        <w:t xml:space="preserve">(1) </w:t>
      </w:r>
      <w:r w:rsidR="00B150FC" w:rsidRPr="00F30CCE">
        <w:rPr>
          <w:rFonts w:ascii="Angsana New" w:hAnsi="Angsana New" w:cs="Angsana New"/>
          <w:color w:val="171717"/>
          <w:sz w:val="32"/>
          <w:szCs w:val="32"/>
          <w:cs/>
        </w:rPr>
        <w:t>เป็นผู้เห็นชอบในวัตถุประสงค์ของสหกรณ์ และมีความสะดวกที่จะดำเนินธุรกิจกับสหกรณ์</w:t>
      </w:r>
    </w:p>
    <w:p w:rsidR="00D653F1" w:rsidRPr="00F30CCE" w:rsidRDefault="00B150FC" w:rsidP="00B150FC">
      <w:pPr>
        <w:spacing w:after="0" w:line="240" w:lineRule="auto"/>
        <w:ind w:firstLine="425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  <w:t xml:space="preserve">(2)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เป็นบุคคลธรรมดาซึ่งบรรลุนิติภาวะ</w:t>
      </w:r>
      <w:r w:rsidR="00D653F1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และมีสัญชาติไทย</w:t>
      </w:r>
    </w:p>
    <w:p w:rsidR="00B150FC" w:rsidRDefault="00B150FC" w:rsidP="00B150FC">
      <w:pPr>
        <w:spacing w:after="0" w:line="240" w:lineRule="auto"/>
        <w:ind w:firstLine="425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D653F1">
        <w:rPr>
          <w:rFonts w:ascii="Angsana New" w:hAnsi="Angsana New" w:cs="Angsana New"/>
          <w:color w:val="171717"/>
          <w:sz w:val="32"/>
          <w:szCs w:val="32"/>
          <w:cs/>
        </w:rPr>
        <w:t>(3)   (ก) เป็นบิดา มารดา สามี ภรรยาหรือบุตรของสมาชิก หรือ</w:t>
      </w:r>
    </w:p>
    <w:p w:rsidR="00A0234D" w:rsidRDefault="00A0234D" w:rsidP="00B150FC">
      <w:pPr>
        <w:spacing w:after="0" w:line="240" w:lineRule="auto"/>
        <w:ind w:firstLine="425"/>
        <w:jc w:val="thaiDistribute"/>
        <w:rPr>
          <w:rFonts w:ascii="Angsana New" w:hAnsi="Angsana New" w:cs="Angsana New"/>
          <w:color w:val="171717"/>
          <w:sz w:val="32"/>
          <w:szCs w:val="32"/>
        </w:rPr>
      </w:pPr>
    </w:p>
    <w:p w:rsidR="00A0234D" w:rsidRDefault="00A0234D" w:rsidP="00B150FC">
      <w:pPr>
        <w:spacing w:after="0" w:line="240" w:lineRule="auto"/>
        <w:ind w:firstLine="425"/>
        <w:jc w:val="thaiDistribute"/>
        <w:rPr>
          <w:rFonts w:ascii="Angsana New" w:hAnsi="Angsana New" w:cs="Angsana New"/>
          <w:color w:val="171717"/>
          <w:sz w:val="32"/>
          <w:szCs w:val="32"/>
        </w:rPr>
      </w:pPr>
    </w:p>
    <w:p w:rsidR="00B150FC" w:rsidRPr="006B3252" w:rsidRDefault="00B150FC" w:rsidP="00B150FC">
      <w:pPr>
        <w:tabs>
          <w:tab w:val="left" w:pos="1800"/>
        </w:tabs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6F3FBE">
        <w:rPr>
          <w:rFonts w:ascii="Angsana New" w:hAnsi="Angsana New" w:cs="Angsana New"/>
          <w:color w:val="171717"/>
          <w:sz w:val="32"/>
          <w:szCs w:val="32"/>
        </w:rPr>
        <w:lastRenderedPageBreak/>
        <w:tab/>
      </w:r>
      <w:r w:rsidRPr="006F3FB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6B3252">
        <w:rPr>
          <w:rFonts w:ascii="Angsana New" w:hAnsi="Angsana New" w:cs="Angsana New"/>
          <w:color w:val="171717"/>
          <w:sz w:val="32"/>
          <w:szCs w:val="32"/>
          <w:cs/>
        </w:rPr>
        <w:t xml:space="preserve">      (ข) เป็นบุคลากรหรือลูกจ้างที่ปฏิบัติงานอยู่ในหน่วยงานต้นสังกัดเกี่ยวกันกับสมาชิกและได้รับเงินเดือนหรือค่าจ้างจากหน่วยงานต้นสังกัดนั้น แต่ข้อบังคับไม่ได้กำหนดคุณสมบัติให้ตำแหน่งดังกล่าวเป็นสมาชิกของสหกรณ์ได้</w:t>
      </w:r>
    </w:p>
    <w:p w:rsidR="00B150FC" w:rsidRPr="00F30CCE" w:rsidRDefault="00B150FC" w:rsidP="00B150FC">
      <w:pPr>
        <w:tabs>
          <w:tab w:val="left" w:pos="1800"/>
        </w:tabs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  <w:t xml:space="preserve">(4)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เป็นผู้ที่มีความประพฤติดีงาม</w:t>
      </w:r>
    </w:p>
    <w:p w:rsidR="00B150FC" w:rsidRPr="00F30CCE" w:rsidRDefault="00B150FC" w:rsidP="00B150FC">
      <w:pPr>
        <w:spacing w:after="0" w:line="240" w:lineRule="auto"/>
        <w:ind w:firstLine="400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  <w:t xml:space="preserve">(5)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เป็นผู้ที่จะปฏิบัติตามกฎหมาย ข้อบังคับ ระเบียบ มติ และคำสั่งของสหกรณ์</w:t>
      </w:r>
    </w:p>
    <w:p w:rsidR="00B150FC" w:rsidRPr="00F30CCE" w:rsidRDefault="00B150FC" w:rsidP="00B150FC">
      <w:pPr>
        <w:spacing w:after="0" w:line="240" w:lineRule="auto"/>
        <w:ind w:firstLine="400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</w:rPr>
        <w:tab/>
        <w:t xml:space="preserve">(6)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มิได้เป็นสมาชิกหรือสมาชิกสมทบในสหกรณ์ออมทรัพย์อื่น</w:t>
      </w:r>
    </w:p>
    <w:p w:rsidR="00D80037" w:rsidRPr="00F30CCE" w:rsidRDefault="000F276E" w:rsidP="00D653F1">
      <w:pPr>
        <w:spacing w:after="0" w:line="240" w:lineRule="auto"/>
        <w:ind w:firstLine="400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7B10DF">
        <w:rPr>
          <w:rFonts w:ascii="Angsana New" w:hAnsi="Angsana New" w:cs="Angsana New"/>
          <w:sz w:val="32"/>
          <w:szCs w:val="32"/>
          <w:cs/>
        </w:rPr>
        <w:tab/>
      </w:r>
      <w:r w:rsidR="00AC7208">
        <w:rPr>
          <w:rFonts w:ascii="Angsana New" w:hAnsi="Angsana New" w:cs="Angsana New"/>
          <w:b/>
          <w:bCs/>
          <w:sz w:val="32"/>
          <w:szCs w:val="32"/>
          <w:cs/>
        </w:rPr>
        <w:t xml:space="preserve">ข้อ  </w:t>
      </w:r>
      <w:r w:rsidR="00D653F1">
        <w:rPr>
          <w:rFonts w:ascii="Angsana New" w:hAnsi="Angsana New" w:cs="Angsana New" w:hint="cs"/>
          <w:sz w:val="32"/>
          <w:szCs w:val="32"/>
          <w:cs/>
        </w:rPr>
        <w:t>7</w:t>
      </w:r>
      <w:r w:rsidRPr="007B10DF">
        <w:rPr>
          <w:rFonts w:ascii="Angsana New" w:hAnsi="Angsana New" w:cs="Angsana New"/>
          <w:sz w:val="32"/>
          <w:szCs w:val="32"/>
          <w:cs/>
        </w:rPr>
        <w:t xml:space="preserve">  </w:t>
      </w:r>
      <w:r w:rsidR="00D653F1" w:rsidRPr="00D653F1">
        <w:rPr>
          <w:rFonts w:ascii="Angsana New" w:hAnsi="Angsana New" w:cs="Angsana New" w:hint="cs"/>
          <w:b/>
          <w:bCs/>
          <w:sz w:val="32"/>
          <w:szCs w:val="32"/>
          <w:cs/>
        </w:rPr>
        <w:t>วิธีรับสมัคร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>ผู้ประสงค์สมัครเข้าเป็นสมาชิกสมทบต้องยื่นใบสมัครถึงสหกรณ์ตามแบบที่กำหนดไว้</w:t>
      </w:r>
      <w:r w:rsidR="00D653F1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>โดยให้ยื่นพร้อมหลักฐานแสดงความสัมพันธ์กับสหกรณ์หรือสมาชิกตาม</w:t>
      </w:r>
      <w:r w:rsidR="00D653F1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ข้อ </w:t>
      </w:r>
      <w:r w:rsidR="00D653F1">
        <w:rPr>
          <w:rFonts w:ascii="Angsana New" w:hAnsi="Angsana New" w:cs="Angsana New" w:hint="cs"/>
          <w:color w:val="171717"/>
          <w:sz w:val="32"/>
          <w:szCs w:val="32"/>
          <w:cs/>
        </w:rPr>
        <w:t>6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>(3) เมื่อคณะกรรมการดำเนินการได้สอบสวนพิจารณาเห็นว่า</w:t>
      </w:r>
      <w:r w:rsidR="00D653F1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>ผู้สมัครมีคุณสมบัติถูกต้องตามที่กำหนดในข้อ</w:t>
      </w:r>
      <w:r w:rsidR="00D80037" w:rsidRPr="00F30CCE">
        <w:rPr>
          <w:rFonts w:ascii="Angsana New" w:hAnsi="Angsana New" w:cs="Angsana New"/>
          <w:color w:val="171717"/>
          <w:sz w:val="32"/>
          <w:szCs w:val="32"/>
        </w:rPr>
        <w:t xml:space="preserve"> </w:t>
      </w:r>
      <w:r w:rsidR="00D653F1">
        <w:rPr>
          <w:rFonts w:ascii="Angsana New" w:hAnsi="Angsana New" w:cs="Angsana New"/>
          <w:color w:val="171717"/>
          <w:sz w:val="32"/>
          <w:szCs w:val="32"/>
        </w:rPr>
        <w:t>6</w:t>
      </w:r>
      <w:r w:rsidR="00D80037"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 ทั้งเห็นเป็นการสมควรแล้ว ก็ให้รับเข้าเป็นสมาชิกสมทบได้และต้องจัดให้ผู้สมัครได้ลงลายมือชื่อในทะเบียนสมาชิกสมทบกับชำระค่าธรรมเนียมแรกเข้าและค่าหุ้นตามที่จะถือครบถ้วน</w:t>
      </w:r>
    </w:p>
    <w:p w:rsidR="00D80037" w:rsidRPr="00F30CCE" w:rsidRDefault="00D80037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 xml:space="preserve">เมื่อสมาชิกสมทบได้ปฏิบัติตามวรรคก่อนแล้วย่อมได้สิทธิในฐานะสมาชิกสมทบ                   </w:t>
      </w:r>
      <w:r w:rsidR="000F276E" w:rsidRPr="00F30CCE">
        <w:rPr>
          <w:rFonts w:ascii="Angsana New" w:hAnsi="Angsana New" w:cs="Angsana New"/>
          <w:sz w:val="32"/>
          <w:szCs w:val="32"/>
          <w:cs/>
        </w:rPr>
        <w:tab/>
      </w:r>
    </w:p>
    <w:p w:rsidR="000F276E" w:rsidRDefault="00D80037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ข้อ  </w:t>
      </w:r>
      <w:r w:rsidR="00D653F1">
        <w:rPr>
          <w:rFonts w:ascii="Angsana New" w:hAnsi="Angsana New" w:cs="Angsana New" w:hint="cs"/>
          <w:sz w:val="32"/>
          <w:szCs w:val="32"/>
          <w:cs/>
        </w:rPr>
        <w:t>8</w:t>
      </w:r>
      <w:r w:rsidR="000F276E" w:rsidRPr="00F30CCE">
        <w:rPr>
          <w:rFonts w:ascii="Angsana New" w:hAnsi="Angsana New" w:cs="Angsana New"/>
          <w:sz w:val="32"/>
          <w:szCs w:val="32"/>
          <w:cs/>
        </w:rPr>
        <w:t xml:space="preserve">  </w:t>
      </w:r>
      <w:r w:rsidR="000F276E" w:rsidRPr="00F30CCE">
        <w:rPr>
          <w:rFonts w:ascii="Angsana New" w:hAnsi="Angsana New" w:cs="Angsana New"/>
          <w:b/>
          <w:bCs/>
          <w:sz w:val="32"/>
          <w:szCs w:val="32"/>
          <w:cs/>
        </w:rPr>
        <w:t>ค่าธรรมเนียมแรกเข้า</w:t>
      </w:r>
      <w:r w:rsidR="000F276E" w:rsidRPr="00F30CCE">
        <w:rPr>
          <w:rFonts w:ascii="Angsana New" w:hAnsi="Angsana New" w:cs="Angsana New"/>
          <w:sz w:val="32"/>
          <w:szCs w:val="32"/>
        </w:rPr>
        <w:t xml:space="preserve"> </w:t>
      </w:r>
      <w:r w:rsidR="000F276E" w:rsidRPr="00F30CCE">
        <w:rPr>
          <w:rFonts w:ascii="Angsana New" w:hAnsi="Angsana New" w:cs="Angsana New"/>
          <w:sz w:val="32"/>
          <w:szCs w:val="32"/>
          <w:cs/>
        </w:rPr>
        <w:t>ผู้สมัครเข้าเป็นสมาชิกสมทบต้องชำระค่าธรรมเนียมแรกเข้าให้แก่สหกรณ์ คนละ 100 บาท ค่าธรรมเนียมแรกเข้านี้ให้ถือว่าเป็นรายได้ของสหกรณ์  จะเรียกคืนไม่ได้ไม่ว่าด้วยกรณีใดๆ</w:t>
      </w:r>
    </w:p>
    <w:p w:rsidR="00D653F1" w:rsidRDefault="00D653F1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D653F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9 การถือหุ้น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สมาชิกสมทบแต่ละรายจะต้องถือหุ้นในสหกรณ์อย่างน้อยหนึ่งหุ้น แต่ต้องไม่เกินหนึ่งในห้าของหุ้นที่ชำระแล้วทั้งหมด </w:t>
      </w:r>
    </w:p>
    <w:p w:rsidR="00D653F1" w:rsidRDefault="00D653F1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การถือหุ้นแรกเข้า การชำระค่าหุ้น การแจ้งยอดจำนวนหุ้น และอื่นๆ ให้เป็นไปตามความในข้อบังคับหมวด </w:t>
      </w:r>
      <w:r w:rsidR="004F4928">
        <w:rPr>
          <w:rFonts w:ascii="Angsana New" w:hAnsi="Angsana New" w:cs="Angsana New" w:hint="cs"/>
          <w:sz w:val="32"/>
          <w:szCs w:val="32"/>
          <w:cs/>
        </w:rPr>
        <w:t>3 ว่าด้วยหุ้น โดยอนุโลม สำหรับการถือหุ้นเพิ่มให้เป็นไปตามที่กำหนดไว้ในระเบียบของสหกรณ์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F492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10 สิทธิและหน้าที่ในฐานะสมาชิกสมทบ 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F4928"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ก) สิทธิของสมาชิกสมทบ มีดังนี้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(1) รับเงินปันผลตามหุ้นได้ในอัตราเดียวกันกับสมาชิก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(2) รับเงินเฉลี่ยคืนตามส่วนธุรกิจได้ในอัตราเดียวกันกับสมาชิก</w:t>
      </w:r>
    </w:p>
    <w:p w:rsidR="00E4590B" w:rsidRPr="00F30CCE" w:rsidRDefault="00E4590B" w:rsidP="00E4590B">
      <w:pPr>
        <w:tabs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(3)  ฝากเงินตามระเบียบของสหกรณ์</w:t>
      </w:r>
    </w:p>
    <w:p w:rsidR="00E4590B" w:rsidRPr="00F30CCE" w:rsidRDefault="00E4590B" w:rsidP="00E4590B">
      <w:pPr>
        <w:tabs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(4) กู้ยืมเงินตามระเบียบของสหกรณ์กำหนด</w:t>
      </w:r>
    </w:p>
    <w:p w:rsidR="007E52F6" w:rsidRDefault="00E4590B" w:rsidP="00E4590B">
      <w:pPr>
        <w:tabs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(5)  เข้ารับการศึกษาอบรมตามระเบียบสหกรณ์กำหนด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(ข) หน้าที่ของสมาชิกสมทบ มีดังนี้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(1) ปฏิบัติตามกฎหมาย ระเบียบ ข้อบังคับ มติ และคำสั่งของสหกรณ์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(2) เข้าร่วมประชุมทุกครั้งที่สหกรณ์นัดหมาย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(3) ส่งเสริมสนับสนุนกิจการของสหกรณ์ เพื่อให้สหกรณ์เป็นองค์กรที่เข้มแข็ง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(4) สอดส่องดูแลกิจการของสหกรณ์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(5) ร่วมมือกับคณะกรรมการดำเนินการเพื่อพัฒนาสหกรณ์ให้เจริญรุ่งเรืองและมั่นคง</w:t>
      </w:r>
    </w:p>
    <w:p w:rsidR="00A0234D" w:rsidRDefault="00A0234D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(ค) สมาชิกสมทบไม่ให้มีสิทธิในเรื่องดังต่อไปนี้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(1) นับชื่อเข้าเป็นองค์ประชุมในการประชุมใหญ่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(2) การออกเสียงในเรื่องใดๆ 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(3) เป็นกรรมการดำเนินการ</w:t>
      </w:r>
    </w:p>
    <w:p w:rsidR="004F4928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(4) กู้ยืมเงินเกินกว่าเงินฝากรวมกับทุนเรือนหุ้นของตนเอง</w:t>
      </w:r>
    </w:p>
    <w:p w:rsidR="004F4928" w:rsidRPr="00A0234D" w:rsidRDefault="004F4928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20"/>
          <w:szCs w:val="20"/>
        </w:rPr>
      </w:pPr>
    </w:p>
    <w:p w:rsidR="004F4928" w:rsidRDefault="004F4928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การขาดจากสมาชิกภาพของสมาชิกสมทบ</w:t>
      </w:r>
    </w:p>
    <w:p w:rsidR="004F4928" w:rsidRDefault="004F4928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ข้อ 11 การขาดจากสมาชิกภาพของสมาชิกสมทบ </w:t>
      </w:r>
      <w:r>
        <w:rPr>
          <w:rFonts w:ascii="Angsana New" w:hAnsi="Angsana New" w:cs="Angsana New" w:hint="cs"/>
          <w:sz w:val="32"/>
          <w:szCs w:val="32"/>
          <w:cs/>
        </w:rPr>
        <w:t>สมาชิกสมทบย่อมขาดจากสมาชิกภาพเพราะเหตุใดๆ ดังต่อไปนี้</w:t>
      </w:r>
    </w:p>
    <w:p w:rsidR="004F4928" w:rsidRDefault="004F4928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(1) ตาย</w:t>
      </w:r>
    </w:p>
    <w:p w:rsidR="004F4928" w:rsidRDefault="004F4928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(2) เป็นคนไร้ความสามารถ หรือเสมือนไร้ความสามารถ</w:t>
      </w:r>
    </w:p>
    <w:p w:rsidR="004F4928" w:rsidRDefault="004F4928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(3) ต้องคำพิพากษาให้ล้มละลาย 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(4) ลาออกจากสหกรณ์ และได้รับอนุญาตแล้ว</w:t>
      </w:r>
    </w:p>
    <w:p w:rsidR="00814D7F" w:rsidRPr="006B3252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B3252">
        <w:rPr>
          <w:rFonts w:ascii="Angsana New" w:hAnsi="Angsana New" w:cs="Angsana New" w:hint="cs"/>
          <w:sz w:val="32"/>
          <w:szCs w:val="32"/>
          <w:cs/>
        </w:rPr>
        <w:t>(5) ขาดคุณสมบัติตาม</w:t>
      </w:r>
      <w:r w:rsidR="006B3252" w:rsidRPr="006B3252">
        <w:rPr>
          <w:rFonts w:ascii="Angsana New" w:hAnsi="Angsana New" w:cs="Angsana New" w:hint="cs"/>
          <w:sz w:val="32"/>
          <w:szCs w:val="32"/>
          <w:cs/>
        </w:rPr>
        <w:t>ข้อบังคับ</w:t>
      </w:r>
      <w:r w:rsidRPr="006B3252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E90EC9">
        <w:rPr>
          <w:rFonts w:ascii="Angsana New" w:hAnsi="Angsana New" w:cs="Angsana New" w:hint="cs"/>
          <w:sz w:val="32"/>
          <w:szCs w:val="32"/>
          <w:cs/>
        </w:rPr>
        <w:t>57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(6) ถูกให้ออกจากสหกรณ์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12 การลาออกจากสหกรณ์ของสมาชิกสมทบ </w:t>
      </w:r>
      <w:r>
        <w:rPr>
          <w:rFonts w:ascii="Angsana New" w:hAnsi="Angsana New" w:cs="Angsana New" w:hint="cs"/>
          <w:sz w:val="32"/>
          <w:szCs w:val="32"/>
          <w:cs/>
        </w:rPr>
        <w:t>สมาชิกสมทบอาจขอลาออกจากสหกรณ์ได้โดยแสดงความจำนงเป็นหนังสือต่อคณะกรรมการดำเนินการ และเมื่อคณะกรรมการดำเนินการได้สอบสวนพิจารณาเห็นว่าเป็นการชอบด้วยข้อบังคับและอนุญาตแล้วจึงให้ถือว่าออกจากสหกรณ์ได้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13 การให้ออกจากสหกรณ์ </w:t>
      </w:r>
      <w:r>
        <w:rPr>
          <w:rFonts w:ascii="Angsana New" w:hAnsi="Angsana New" w:cs="Angsana New" w:hint="cs"/>
          <w:sz w:val="32"/>
          <w:szCs w:val="32"/>
          <w:cs/>
        </w:rPr>
        <w:t>สมาชิกสมทบอาจถูกให้ออกจากสหกรณ์เพราะเหตุใดๆ ดังต่อไปนี้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(1) ไม่ชำระค่าธรรมเนียมแรกเข้า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(2) ไม่ลงลายมือชื่อในทะเบียนสมาชิกสมทบ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(3) ไม่ปฏิบัติตามกฎหมาย ข้อบังคับ ระเบียบ มติและคำสั่งของสหกรณ์</w:t>
      </w:r>
    </w:p>
    <w:p w:rsid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(4) แสดงตนเป็นปฏิปักษ์หรือทำให้เสื่อมเสียต่อสหกรณ์หรือขบวนการสหกรณ์ไม่ว่าโดยประการใด ๆ</w:t>
      </w:r>
    </w:p>
    <w:p w:rsidR="00814D7F" w:rsidRPr="00814D7F" w:rsidRDefault="00814D7F" w:rsidP="004F4928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เมื่อคณะกรรมการดำเนินการได้สอบสวนพิจารณาปรากฏว่า สมาชิกสมทบมีเหตุใดๆ ดังกล่าวข้างต้นและได้ลงมติให้สมาชิกสมทบออกโดยคะแนนเสียงไม่น้อยกว่าสองในสามแห่งจำนวนกรรมการดำเนินการที่มีอยู่ทั้งหมดในขณะนั้นแล้ว </w:t>
      </w:r>
      <w:r w:rsidR="008C0F55">
        <w:rPr>
          <w:rFonts w:ascii="Angsana New" w:hAnsi="Angsana New" w:cs="Angsana New" w:hint="cs"/>
          <w:sz w:val="32"/>
          <w:szCs w:val="32"/>
          <w:cs/>
        </w:rPr>
        <w:t>ก็เป็นอันถือว่าสมาชิกสมทบนั้นถูกให้ออกจากสหกรณ์</w:t>
      </w:r>
    </w:p>
    <w:p w:rsidR="000F276E" w:rsidRPr="00F30CCE" w:rsidRDefault="000F276E" w:rsidP="008C0F55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30CCE">
        <w:rPr>
          <w:rFonts w:ascii="Angsana New" w:hAnsi="Angsana New" w:cs="Angsana New"/>
          <w:sz w:val="32"/>
          <w:szCs w:val="32"/>
          <w:cs/>
        </w:rPr>
        <w:tab/>
      </w: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 xml:space="preserve">ข้อ  </w:t>
      </w:r>
      <w:r w:rsidR="008C0F55">
        <w:rPr>
          <w:rFonts w:ascii="Angsana New" w:hAnsi="Angsana New" w:cs="Angsana New" w:hint="cs"/>
          <w:sz w:val="32"/>
          <w:szCs w:val="32"/>
          <w:cs/>
        </w:rPr>
        <w:t>14</w:t>
      </w:r>
      <w:r w:rsidRPr="00F30CC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>การเปลี่ยนแปลงชื่อ สัญชาติ และที่อยู่ของสมาชิกสมทบ</w:t>
      </w:r>
      <w:r w:rsidRPr="00F30CCE">
        <w:rPr>
          <w:rFonts w:ascii="Angsana New" w:hAnsi="Angsana New" w:cs="Angsana New"/>
          <w:sz w:val="32"/>
          <w:szCs w:val="32"/>
          <w:cs/>
        </w:rPr>
        <w:t xml:space="preserve">  สมาชิกสมทบคนใดมีการเปลี่ยนแปลงในเรื่อง</w:t>
      </w:r>
      <w:r w:rsidR="008C0F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30CCE">
        <w:rPr>
          <w:rFonts w:ascii="Angsana New" w:hAnsi="Angsana New" w:cs="Angsana New"/>
          <w:sz w:val="32"/>
          <w:szCs w:val="32"/>
          <w:cs/>
        </w:rPr>
        <w:t>ชื่อ สัญชาติและที่อยู่  ต้องแจ้งให้สหกรณ์ทราบภายในสิบห้าวันนับแต่วันที่มี</w:t>
      </w:r>
      <w:r w:rsidR="008C0F55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F30CCE">
        <w:rPr>
          <w:rFonts w:ascii="Angsana New" w:hAnsi="Angsana New" w:cs="Angsana New"/>
          <w:sz w:val="32"/>
          <w:szCs w:val="32"/>
          <w:cs/>
        </w:rPr>
        <w:t>การเปลี่ยนแปลง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0F276E" w:rsidRPr="00F30CCE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 w:rsidR="008C0F5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15</w:t>
      </w:r>
      <w:r w:rsidR="000F276E" w:rsidRPr="00F30CCE">
        <w:rPr>
          <w:rFonts w:ascii="Angsana New" w:hAnsi="Angsana New" w:cs="Angsana New"/>
          <w:b/>
          <w:bCs/>
          <w:sz w:val="32"/>
          <w:szCs w:val="32"/>
          <w:cs/>
        </w:rPr>
        <w:t xml:space="preserve">  การตั้งผู้รับโอนประโยชน์ของสมาชิกสมทบ</w:t>
      </w:r>
      <w:r w:rsidR="000F276E" w:rsidRPr="00F30CC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สมาชิกสมทบอาจทำหนังสือตั้งบุคคลหนึ่งหรือหลายคนเป็นผู้รับโอนประโยชน์ในเงินค่าหุ้น เงินฝาก หรือเงินอื่นใดจากสหกรณ์เมื่อตนถึงแก่ความตาย โดยมอบไว้แก่สหกรณ์เป็นหลักฐาน หนังสือตั้งผู้รับโอนประโยชน์ดังว่านี้ให้ทำตามแบบที่สหกรณ์กำหนด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>ถ้าสมาชิกสมทบประสงค์จะเพิกถอนหรือเปลี่ยนแปลงการตั้งผู้รับโอนประโยชน์ที่ได้ทำไว้แล้ว  ก็ต้องทำเป็นหนังสือตามแบบในวรรคก่อนมอบให้สหกรณ์ถือไว้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>เมื่อสมาชิกสมทบตาย ให้สหกรณ์แจ้งให้ผู้รับโอนประโยชน์ตามความในวรรคก่อนทราบ  และสหกรณ์จะจ่ายเงินค่าหุ้น  เงินรับฝาก  เงินปันผล  เงินเฉลี่ยคืน  และเงินผลประโยชน์หรือเงินอื่นใดบรรดาที่สมาชิกสมทบผู้ตายมีอยู่ในสหกรณ์ให้แก่ผู้รับโอนประโยชน์ที่ได้ตั้งไว้  หรือถ้ามิได้ตั้งไว้  ก็คืนให้แก่บุคคลที่ได้นำหลักฐานมาแสดงให้เป็นที่พอใจของคณะกรรมการดำเนินการว่าเป็นทายาทของผู้มีสิทธิได้รับเงินจำนวนดังกล่าวนั้น ทั้งนี้ ตาม</w:t>
      </w:r>
      <w:r w:rsidR="00B05E59">
        <w:rPr>
          <w:rFonts w:ascii="Angsana New" w:hAnsi="Angsana New" w:cs="Angsana New" w:hint="cs"/>
          <w:color w:val="171717"/>
          <w:sz w:val="32"/>
          <w:szCs w:val="32"/>
          <w:cs/>
        </w:rPr>
        <w:t>ที่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กำหนดในข้อ  </w:t>
      </w:r>
      <w:r w:rsidR="00B05E59">
        <w:rPr>
          <w:rFonts w:ascii="Angsana New" w:hAnsi="Angsana New" w:cs="Angsana New" w:hint="cs"/>
          <w:color w:val="171717"/>
          <w:sz w:val="32"/>
          <w:szCs w:val="32"/>
          <w:cs/>
        </w:rPr>
        <w:t>16</w:t>
      </w:r>
      <w:r w:rsidRPr="00F30CCE">
        <w:rPr>
          <w:rFonts w:ascii="Angsana New" w:hAnsi="Angsana New" w:cs="Angsana New"/>
          <w:color w:val="171717"/>
          <w:sz w:val="32"/>
          <w:szCs w:val="32"/>
        </w:rPr>
        <w:t xml:space="preserve"> 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และข้อ  </w:t>
      </w:r>
      <w:r w:rsidRPr="00F30CCE">
        <w:rPr>
          <w:rFonts w:ascii="Angsana New" w:hAnsi="Angsana New" w:cs="Angsana New" w:hint="cs"/>
          <w:color w:val="171717"/>
          <w:sz w:val="32"/>
          <w:szCs w:val="32"/>
          <w:cs/>
        </w:rPr>
        <w:t>1</w:t>
      </w:r>
      <w:r w:rsidR="00B05E59">
        <w:rPr>
          <w:rFonts w:ascii="Angsana New" w:hAnsi="Angsana New" w:cs="Angsana New" w:hint="cs"/>
          <w:color w:val="171717"/>
          <w:sz w:val="32"/>
          <w:szCs w:val="32"/>
          <w:cs/>
        </w:rPr>
        <w:t>7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>ให้ผู้รับโอนประโยชน์ตามความในวรรคแรก  ยื่นคำขอรับเงินผลประโยชน์ต่อสหกรณ์ภายในกำหนดหนึ่งปีนับแต่วันที่สมาชิกสมทบตายหรือได้รับแจ้งจากสหกรณ์  โดยให้แนบสำเนา</w:t>
      </w:r>
      <w:proofErr w:type="spellStart"/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มรณ</w:t>
      </w:r>
      <w:proofErr w:type="spellEnd"/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บัตรที่ทางราชการออกให้แสดงว่าสมาชิกสมทบนั้น ๆ ได้ถึงแก่ความตายไปประกอบการพิจารณาด้วย  เมื่อคณะกรรมการดำเนินการได้พิจารณาและอนุมัติแล้ว  สหกรณ์จะจ่ายเงินผลประโยชน์ดังกล่าวภายในสี่สิบห้าวัน  ในกรณีผู้มีสิทธิรับเงินผลประโยชน์ไม่ยื่นคำขอรับเงินผลประโยชน์ หรือผู้ที่มีชื่อเป็นผู้รับโอนประโยชน์ที่สมาชิกสมทบได้จัดทำให้สหกรณ์ถือไว้ไม่มีตัวอยู่ก็ดี  เมื่อพ้นกำหนดอายุความฟ้องคดีให้สหกรณ์โอนจำนวนเงินดังกล่าวไปสมทบเป็นทุนสำรองของสหกรณ์ทั้งสิ้น</w:t>
      </w:r>
    </w:p>
    <w:p w:rsidR="00E06B73" w:rsidRPr="00F30CCE" w:rsidRDefault="000F276E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>ข้อ 1</w:t>
      </w:r>
      <w:r w:rsidR="00B05E59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F30CCE">
        <w:rPr>
          <w:rFonts w:ascii="Angsana New" w:hAnsi="Angsana New" w:cs="Angsana New"/>
          <w:b/>
          <w:bCs/>
          <w:sz w:val="32"/>
          <w:szCs w:val="32"/>
          <w:cs/>
        </w:rPr>
        <w:t xml:space="preserve">  การจ่ายคืนจำนวนเงินของสมาชิกสมทบที่ขาดจากสมาชิกภาพ  </w:t>
      </w:r>
      <w:r w:rsidR="00E06B73"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ในกรณีที่สมาชิกสมทบขาดจากสมาชิกภาพเพราะเหตุตามข้อ </w:t>
      </w:r>
      <w:r w:rsidR="00B05E59">
        <w:rPr>
          <w:rFonts w:ascii="Angsana New" w:hAnsi="Angsana New" w:cs="Angsana New"/>
          <w:color w:val="171717"/>
          <w:sz w:val="32"/>
          <w:szCs w:val="32"/>
        </w:rPr>
        <w:t>11</w:t>
      </w:r>
      <w:r w:rsidR="00E06B73" w:rsidRPr="00F30CCE">
        <w:rPr>
          <w:rFonts w:ascii="Angsana New" w:hAnsi="Angsana New" w:cs="Angsana New"/>
          <w:color w:val="171717"/>
          <w:sz w:val="32"/>
          <w:szCs w:val="32"/>
        </w:rPr>
        <w:t xml:space="preserve"> (1) (2) (4) </w:t>
      </w:r>
      <w:r w:rsidR="00E06B73" w:rsidRPr="00F30CCE">
        <w:rPr>
          <w:rFonts w:ascii="Angsana New" w:hAnsi="Angsana New" w:cs="Angsana New"/>
          <w:color w:val="171717"/>
          <w:sz w:val="32"/>
          <w:szCs w:val="32"/>
          <w:cs/>
        </w:rPr>
        <w:t>นั้น สหกรณ์จะจ่ายคืนค่าหุ้นที่สมาชิกสมทบมีอยู่ในสหกรณ์    ให้ก่อนค่าหุ้นของสมาชิกสมทบซึ่งออกเพราะเหตุอื่น พร้อมด้วยเงินปันผลและเงินเฉลี่ยคืนค้างจ่ายบรรดาที่สมาชิกสมทบนั้นมีอยู่ในสหกรณ์คืนให้แก่ผู้มีสิทธิได้รับ โดยเฉพาะค่าหุ้นนั้นผู้มีสิทธิได้รับจะเรียกให้สหกรณ์จ่ายคืนทันทีโดยไม่มีเงินปันผลหรือเงินเฉลี่ยคืนสำหรับปีที่ออกนั้น  หรือจะเรียกให้จ่ายคืนหลังจากวันสิ้นปีทางบัญชีที่ออกโดยได้รับเงินปันผลและเงินเฉลี่ยคืนสำหรับปีที่ออกนั้นด้วยในเมื่อที่ประชุมใหญ่มีมติให้จัดสรรกำไรสุทธิประจำปีนั้นแล้วก็ได้</w:t>
      </w:r>
      <w:r w:rsidR="00B05E59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="00E06B73" w:rsidRPr="00F30CCE">
        <w:rPr>
          <w:rFonts w:ascii="Angsana New" w:hAnsi="Angsana New" w:cs="Angsana New"/>
          <w:color w:val="171717"/>
          <w:sz w:val="32"/>
          <w:szCs w:val="32"/>
          <w:cs/>
        </w:rPr>
        <w:t>สุดแต่จะเลือก  ส่วนเงินรับฝากและดอกเบี้ยนั้น</w:t>
      </w:r>
      <w:r w:rsidR="00B05E59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</w:t>
      </w:r>
      <w:r w:rsidR="00E06B73" w:rsidRPr="00F30CCE">
        <w:rPr>
          <w:rFonts w:ascii="Angsana New" w:hAnsi="Angsana New" w:cs="Angsana New"/>
          <w:color w:val="171717"/>
          <w:sz w:val="32"/>
          <w:szCs w:val="32"/>
          <w:cs/>
        </w:rPr>
        <w:t>สหกรณ์จะจ่ายคืนให้ตามระเบียบของสหกรณ์</w:t>
      </w:r>
    </w:p>
    <w:p w:rsidR="00E06B73" w:rsidRPr="001F08DF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1F08DF">
        <w:rPr>
          <w:rFonts w:ascii="Angsana New" w:hAnsi="Angsana New" w:cs="Angsana New"/>
          <w:color w:val="000000"/>
          <w:sz w:val="32"/>
          <w:szCs w:val="32"/>
          <w:cs/>
        </w:rPr>
        <w:t>ถ้าในปีใด จำนวนค่าหุ้นที่ถอนคืนเนื่องจากสมาชิกสมทบขาดจากสมาชิกภาพจะเกินร้อยละสิบแห่งทุนเรือนหุ้นของสหกรณ์ตามที่มีอยู่ในวันต้นปีนั้น คณะกรรมการดำเนินการมีอำนาจให้รอการจ่ายคืนค่าหุ้นของสมาชิกสมทบที่ขาดจากสมาชิกภาพรายต่อไปในปีนั้นไว้จนถึงปีทางบัญชีใหม่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 xml:space="preserve">ในกรณีที่สมาชิกสมทบขาดจากสมาชิกภาพเพราะเหตุตามข้อ  </w:t>
      </w:r>
      <w:r w:rsidR="001F08DF">
        <w:rPr>
          <w:rFonts w:ascii="Angsana New" w:hAnsi="Angsana New" w:cs="Angsana New" w:hint="cs"/>
          <w:color w:val="171717"/>
          <w:sz w:val="32"/>
          <w:szCs w:val="32"/>
          <w:cs/>
        </w:rPr>
        <w:t>11</w:t>
      </w:r>
      <w:r w:rsidRPr="00F30CCE">
        <w:rPr>
          <w:rFonts w:ascii="Angsana New" w:hAnsi="Angsana New" w:cs="Angsana New"/>
          <w:color w:val="171717"/>
          <w:sz w:val="32"/>
          <w:szCs w:val="32"/>
        </w:rPr>
        <w:t xml:space="preserve"> (3)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สหกรณ์จะจ่ายค่าหุ้น  เงินรับฝาก  เงินปันผลและเงินเฉลี่ยคืนกับดอกเบี้ยค้างจ่ายบรรดาที่สมาชิกสมทบนั้นมีอยู่ในสหกรณ์คืนให้ตามกฎหมายล้มละลาย</w:t>
      </w:r>
    </w:p>
    <w:p w:rsidR="00E06B73" w:rsidRPr="00F30CCE" w:rsidRDefault="00E06B73" w:rsidP="00E06B73">
      <w:pPr>
        <w:spacing w:after="0" w:line="240" w:lineRule="auto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lastRenderedPageBreak/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 xml:space="preserve">ในกรณีที่สมาชิกสมทบขาดจากสมาชิกภาพเพราะเหตุตามข้อ </w:t>
      </w:r>
      <w:r w:rsidR="001F08DF">
        <w:rPr>
          <w:rFonts w:ascii="Angsana New" w:hAnsi="Angsana New" w:cs="Angsana New" w:hint="cs"/>
          <w:color w:val="171717"/>
          <w:sz w:val="32"/>
          <w:szCs w:val="32"/>
          <w:cs/>
        </w:rPr>
        <w:t>11</w:t>
      </w:r>
      <w:r w:rsidRPr="00F30CCE">
        <w:rPr>
          <w:rFonts w:ascii="Angsana New" w:hAnsi="Angsana New" w:cs="Angsana New"/>
          <w:color w:val="171717"/>
          <w:sz w:val="32"/>
          <w:szCs w:val="32"/>
        </w:rPr>
        <w:t xml:space="preserve"> (5)</w:t>
      </w:r>
      <w:r w:rsidR="001F08DF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(6)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 xml:space="preserve">นั้น สหกรณ์จะจ่าย  </w:t>
      </w:r>
      <w:r w:rsidR="00F30CCE" w:rsidRPr="00F30CCE">
        <w:rPr>
          <w:rFonts w:ascii="Angsana New" w:hAnsi="Angsana New" w:cs="Angsana New" w:hint="cs"/>
          <w:color w:val="171717"/>
          <w:sz w:val="32"/>
          <w:szCs w:val="32"/>
          <w:cs/>
        </w:rPr>
        <w:t xml:space="preserve">              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ค่าหุ้น เงินปันผลและเงินเฉลี่ยคืนกับดอกเบี้ยค้างจ่ายบรรดาที่สมาชิกสมทบนั้นมีอยู่ในสหกรณ์คืนให้ภายในเวลาอันสมควรโดยไม่มีเงินปันผลหรือเงินเฉลี่ยคืนตั้งแต่ปีที่ออกจากสหกรณ์  หรือหากสมาชิกสมทบขอให้จ่ายค่าหุ้นภายหลังวันสิ้นปีทางบัญชี โดยขอรับเงินปันผลและเงินเฉลี่ยคืนในปีนั้นภายหลังที่ที่ประชุมใหญ่ได้พิจารณาจัดสรรกำไรสุทธิประจำปีก็ได้  ส่วนเงินรับฝากและดอกเบี้ยนั้นสหกรณ์จะจ่ายให้ตามระเบียบของสหกรณ์</w:t>
      </w:r>
    </w:p>
    <w:p w:rsidR="00E06B73" w:rsidRPr="00F30CCE" w:rsidRDefault="00E06B73" w:rsidP="00E06B73">
      <w:pPr>
        <w:spacing w:after="0" w:line="240" w:lineRule="auto"/>
        <w:ind w:firstLine="851"/>
        <w:jc w:val="thaiDistribute"/>
        <w:rPr>
          <w:rFonts w:ascii="Angsana New" w:hAnsi="Angsana New" w:cs="Angsana New"/>
          <w:color w:val="171717"/>
          <w:sz w:val="32"/>
          <w:szCs w:val="32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>ในกรณีสหกรณ์ขาดทุนสะสมหรือมีแนวโน้มจะขาดทุนสะสม ให้ชะลอการจ่ายคืนค่าหุ้นแก่สมาชิกสมทบที่พ้นจากสมาชิกภาพในระหว่างปีจนกว่าจะปิดบัญชีประจำปี และให้คำนวณเงินค่าหุ้นจ่ายคืนต่อหุ้นที่จะจ่ายคืนแก่สมาชิกสมทบโดยนำทุนเรือนหุ้นทั้งหมดหักด้วยขาดทุนสะสมคงเหลือและหนี้สินทั้งสิ้นแล้วนำมาเฉลี่ยโดยใช้จำนวนหุ้นทั้งสิ้นเป็นฐานในการคำนวณ</w:t>
      </w:r>
    </w:p>
    <w:p w:rsidR="00E06B73" w:rsidRPr="00B31F07" w:rsidRDefault="00E06B73" w:rsidP="00E06B73">
      <w:pPr>
        <w:spacing w:after="0" w:line="240" w:lineRule="auto"/>
        <w:jc w:val="thaiDistribute"/>
        <w:rPr>
          <w:color w:val="171717"/>
        </w:rPr>
      </w:pP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ab/>
        <w:t>เมื่อสหกรณ์มีการคำนวณมูลค่าเงินค่าหุ้นจ่ายคืนต่อหุ้นแล้ว ในปีต่อๆ ไป สหกรณ์ต้องคำนวณมูลค่าเงินค่าหุ้นจ่ายคืนต่อหุ้นให้เป็นปัจจุบันทุกปี และมูลค่าดังกล่าวจะต้องไม่สูงกว่ามูลค่าต่อหุ้นที่กำหนดไว้ในข้อบังคับ</w:t>
      </w:r>
      <w:r w:rsidRPr="00F30CCE">
        <w:rPr>
          <w:rFonts w:ascii="Angsana New" w:hAnsi="Angsana New" w:cs="Angsana New"/>
          <w:color w:val="171717"/>
          <w:sz w:val="32"/>
          <w:szCs w:val="32"/>
        </w:rPr>
        <w:t xml:space="preserve">  </w:t>
      </w:r>
      <w:r w:rsidRPr="00F30CCE">
        <w:rPr>
          <w:rFonts w:ascii="Angsana New" w:hAnsi="Angsana New" w:cs="Angsana New"/>
          <w:color w:val="171717"/>
          <w:sz w:val="32"/>
          <w:szCs w:val="32"/>
          <w:cs/>
        </w:rPr>
        <w:t>จนกว่าสหกรณ์ไม่</w:t>
      </w:r>
      <w:r w:rsidRPr="001F08DF">
        <w:rPr>
          <w:rFonts w:ascii="Angsana New" w:hAnsi="Angsana New" w:cs="Angsana New"/>
          <w:color w:val="171717"/>
          <w:sz w:val="32"/>
          <w:szCs w:val="32"/>
          <w:cs/>
        </w:rPr>
        <w:t>มียอดขาดทุนสะสม</w:t>
      </w:r>
    </w:p>
    <w:p w:rsidR="000F276E" w:rsidRDefault="000F276E" w:rsidP="00E06B73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C600BC">
        <w:rPr>
          <w:rFonts w:ascii="Angsana New" w:hAnsi="Angsana New" w:cs="Angsana New"/>
          <w:b/>
          <w:bCs/>
          <w:sz w:val="32"/>
          <w:szCs w:val="32"/>
          <w:cs/>
        </w:rPr>
        <w:t>ข้อ  1</w:t>
      </w:r>
      <w:r w:rsidR="001F08DF">
        <w:rPr>
          <w:rFonts w:ascii="Angsana New" w:hAnsi="Angsana New" w:cs="Angsana New" w:hint="cs"/>
          <w:b/>
          <w:bCs/>
          <w:sz w:val="32"/>
          <w:szCs w:val="32"/>
          <w:cs/>
        </w:rPr>
        <w:t>7</w:t>
      </w:r>
      <w:r w:rsidRPr="00C600BC">
        <w:rPr>
          <w:rFonts w:ascii="Angsana New" w:hAnsi="Angsana New" w:cs="Angsana New"/>
          <w:b/>
          <w:bCs/>
          <w:sz w:val="32"/>
          <w:szCs w:val="32"/>
          <w:cs/>
        </w:rPr>
        <w:t xml:space="preserve">  การหักจำนวนเงินซึ่งสมาชิกสมทบต้องรับผิดต่อสหกรณ์</w:t>
      </w:r>
      <w:r>
        <w:rPr>
          <w:rFonts w:ascii="Angsana New" w:hAnsi="Angsana New" w:cs="Angsana New"/>
          <w:sz w:val="32"/>
          <w:szCs w:val="32"/>
          <w:cs/>
        </w:rPr>
        <w:t xml:space="preserve">  ในการจ่ายคืนจำนวนเงินของสมาชิกสมทบตามข้อ </w:t>
      </w:r>
      <w:r w:rsidR="00E4590B">
        <w:rPr>
          <w:rFonts w:ascii="Angsana New" w:hAnsi="Angsana New" w:cs="Angsana New" w:hint="cs"/>
          <w:sz w:val="32"/>
          <w:szCs w:val="32"/>
          <w:cs/>
        </w:rPr>
        <w:t>16</w:t>
      </w:r>
      <w:r>
        <w:rPr>
          <w:rFonts w:ascii="Angsana New" w:hAnsi="Angsana New" w:cs="Angsana New"/>
          <w:sz w:val="32"/>
          <w:szCs w:val="32"/>
          <w:cs/>
        </w:rPr>
        <w:t xml:space="preserve"> นั้น ให้สหกรณ์หักจำนวนเงินซึ่งสมาชิกสมทบต้องรับผิดต่อสหกรณ์ออกก่อน</w:t>
      </w:r>
    </w:p>
    <w:p w:rsidR="000F276E" w:rsidRDefault="000F276E" w:rsidP="00C51A05">
      <w:pPr>
        <w:tabs>
          <w:tab w:val="left" w:pos="709"/>
          <w:tab w:val="left" w:pos="1276"/>
          <w:tab w:val="left" w:pos="1843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600BC">
        <w:rPr>
          <w:rFonts w:ascii="Angsana New" w:hAnsi="Angsana New" w:cs="Angsana New"/>
          <w:b/>
          <w:bCs/>
          <w:sz w:val="32"/>
          <w:szCs w:val="32"/>
          <w:cs/>
        </w:rPr>
        <w:t>ข้อ  1</w:t>
      </w:r>
      <w:r w:rsidR="00E4590B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Pr="00C600BC">
        <w:rPr>
          <w:rFonts w:ascii="Angsana New" w:hAnsi="Angsana New" w:cs="Angsana New"/>
          <w:b/>
          <w:bCs/>
          <w:sz w:val="32"/>
          <w:szCs w:val="32"/>
          <w:cs/>
        </w:rPr>
        <w:t xml:space="preserve">  การถอนชื่อสมาชิกสมทบออกจากทะเบียนสมาชิก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E06B73" w:rsidRPr="00F30CCE">
        <w:rPr>
          <w:rFonts w:ascii="Angsana New" w:hAnsi="Angsana New" w:cs="Angsana New"/>
          <w:color w:val="171717"/>
          <w:szCs w:val="32"/>
          <w:cs/>
        </w:rPr>
        <w:t>ในกรณีที่สมาชิกสมทบออกจากสหกรณ์</w:t>
      </w:r>
      <w:r w:rsidR="00E4590B">
        <w:rPr>
          <w:rFonts w:ascii="Angsana New" w:hAnsi="Angsana New" w:cs="Angsana New" w:hint="cs"/>
          <w:color w:val="171717"/>
          <w:szCs w:val="32"/>
          <w:cs/>
        </w:rPr>
        <w:t xml:space="preserve">  </w:t>
      </w:r>
      <w:r w:rsidR="00E06B73" w:rsidRPr="00F30CCE">
        <w:rPr>
          <w:rFonts w:ascii="Angsana New" w:hAnsi="Angsana New" w:cs="Angsana New"/>
          <w:color w:val="171717"/>
          <w:szCs w:val="32"/>
          <w:cs/>
        </w:rPr>
        <w:t>ไม่ว่าเพราะเหตุใด</w:t>
      </w:r>
      <w:r w:rsidR="00E4590B">
        <w:rPr>
          <w:rFonts w:ascii="Angsana New" w:hAnsi="Angsana New" w:cs="Angsana New" w:hint="cs"/>
          <w:color w:val="171717"/>
          <w:szCs w:val="32"/>
          <w:cs/>
        </w:rPr>
        <w:t xml:space="preserve"> </w:t>
      </w:r>
      <w:r w:rsidR="00E06B73" w:rsidRPr="00F30CCE">
        <w:rPr>
          <w:rFonts w:ascii="Angsana New" w:hAnsi="Angsana New" w:cs="Angsana New"/>
          <w:color w:val="171717"/>
          <w:szCs w:val="32"/>
          <w:cs/>
        </w:rPr>
        <w:t>ให้คณะกรรมการดำเนินการถอนชื่อสมาชิกสมทบรายนั้นออกจากทะเบียนสมาชิกสมทบ</w:t>
      </w:r>
    </w:p>
    <w:p w:rsidR="000F276E" w:rsidRDefault="00064A09" w:rsidP="00E459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F276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55515" w:rsidRPr="00055515" w:rsidRDefault="000F276E" w:rsidP="0005551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A0234D" w:rsidRPr="0097174D">
        <w:rPr>
          <w:rFonts w:ascii="AngsanaUPC" w:hAnsi="AngsanaUPC" w:cs="AngsanaUPC"/>
          <w:sz w:val="32"/>
          <w:szCs w:val="32"/>
          <w:cs/>
        </w:rPr>
        <w:t xml:space="preserve">ประกาศ  ณ วันที่  </w:t>
      </w:r>
      <w:r w:rsidR="00E90EC9">
        <w:rPr>
          <w:rFonts w:ascii="AngsanaUPC" w:hAnsi="AngsanaUPC" w:cs="AngsanaUPC"/>
          <w:sz w:val="32"/>
          <w:szCs w:val="32"/>
        </w:rPr>
        <w:t>22</w:t>
      </w:r>
      <w:r w:rsidR="00A0234D" w:rsidRPr="0097174D">
        <w:rPr>
          <w:rFonts w:ascii="AngsanaUPC" w:hAnsi="AngsanaUPC" w:cs="AngsanaUPC"/>
          <w:sz w:val="32"/>
          <w:szCs w:val="32"/>
        </w:rPr>
        <w:t xml:space="preserve">   </w:t>
      </w:r>
      <w:r w:rsidR="00E90EC9">
        <w:rPr>
          <w:rFonts w:ascii="AngsanaUPC" w:hAnsi="AngsanaUPC" w:cs="AngsanaUPC" w:hint="cs"/>
          <w:sz w:val="32"/>
          <w:szCs w:val="32"/>
          <w:cs/>
        </w:rPr>
        <w:t>สิงหาคม</w:t>
      </w:r>
      <w:r w:rsidR="00A0234D" w:rsidRPr="0097174D">
        <w:rPr>
          <w:rFonts w:ascii="AngsanaUPC" w:hAnsi="AngsanaUPC" w:cs="AngsanaUPC"/>
          <w:sz w:val="32"/>
          <w:szCs w:val="32"/>
          <w:cs/>
        </w:rPr>
        <w:t xml:space="preserve">  พ.ศ.  2566</w:t>
      </w:r>
    </w:p>
    <w:p w:rsidR="00055515" w:rsidRPr="00055515" w:rsidRDefault="00055515" w:rsidP="00055515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</w:p>
    <w:p w:rsidR="00A0234D" w:rsidRPr="003B7AF5" w:rsidRDefault="002F4379" w:rsidP="00A0234D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r>
        <w:rPr>
          <w:rFonts w:ascii="Angsana New" w:hAnsi="Angsana New" w:cs="Angsana New"/>
          <w:noProof/>
          <w:sz w:val="32"/>
          <w:szCs w:val="32"/>
        </w:rPr>
        <w:pict>
          <v:shape id="รูปภาพ 4" o:spid="_x0000_s1028" type="#_x0000_t75" style="position:absolute;left:0;text-align:left;margin-left:267.55pt;margin-top:3.2pt;width:88.1pt;height:27.4pt;z-index:-1;visibility:visible;mso-wrap-style:square;mso-position-horizontal-relative:text;mso-position-vertical-relative:text;mso-width-relative:page;mso-height-relative:page">
            <v:imagedata r:id="rId6" o:title=""/>
          </v:shape>
        </w:pict>
      </w:r>
      <w:bookmarkEnd w:id="0"/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055515" w:rsidRPr="00055515">
        <w:rPr>
          <w:rFonts w:ascii="Angsana New" w:hAnsi="Angsana New" w:cs="Angsana New"/>
          <w:sz w:val="32"/>
          <w:szCs w:val="32"/>
          <w:cs/>
        </w:rPr>
        <w:tab/>
      </w:r>
      <w:r w:rsidR="00A0234D" w:rsidRPr="003B7AF5">
        <w:rPr>
          <w:rFonts w:ascii="Angsana New" w:hAnsi="Angsana New" w:cs="Angsana New"/>
          <w:sz w:val="32"/>
          <w:szCs w:val="32"/>
          <w:cs/>
        </w:rPr>
        <w:t>(ลงชื่อ)</w:t>
      </w:r>
      <w:r w:rsidR="00A0234D" w:rsidRPr="003B7AF5">
        <w:rPr>
          <w:rFonts w:ascii="Angsana New" w:hAnsi="Angsana New" w:cs="Angsana New"/>
          <w:sz w:val="32"/>
          <w:szCs w:val="32"/>
        </w:rPr>
        <w:t xml:space="preserve"> </w:t>
      </w:r>
    </w:p>
    <w:p w:rsidR="00A0234D" w:rsidRPr="003B7AF5" w:rsidRDefault="00A0234D" w:rsidP="00A0234D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    (นายสุวรรณชัย    ทองคำ)</w:t>
      </w:r>
    </w:p>
    <w:p w:rsidR="00A0234D" w:rsidRPr="003B7AF5" w:rsidRDefault="00A0234D" w:rsidP="00A0234D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                                       ประธานกรรมการ</w:t>
      </w:r>
    </w:p>
    <w:p w:rsidR="00A0234D" w:rsidRPr="003B7AF5" w:rsidRDefault="00A0234D" w:rsidP="00A0234D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</w:rPr>
      </w:pPr>
      <w:r w:rsidRPr="003B7AF5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</w:t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</w:r>
      <w:r w:rsidRPr="003B7AF5">
        <w:rPr>
          <w:rFonts w:ascii="Angsana New" w:hAnsi="Angsana New" w:cs="Angsana New"/>
          <w:sz w:val="32"/>
          <w:szCs w:val="32"/>
          <w:cs/>
        </w:rPr>
        <w:tab/>
        <w:t xml:space="preserve"> สหกรณ์ออมทรัพย์ครูสิงห์บุรี จำกัด</w:t>
      </w:r>
    </w:p>
    <w:p w:rsidR="000F276E" w:rsidRPr="00E457B2" w:rsidRDefault="000F276E" w:rsidP="00A0234D">
      <w:pPr>
        <w:spacing w:after="0"/>
        <w:ind w:right="-187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0F276E" w:rsidRPr="00E457B2" w:rsidSect="002B315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1833"/>
    <w:multiLevelType w:val="hybridMultilevel"/>
    <w:tmpl w:val="95AEB85E"/>
    <w:lvl w:ilvl="0" w:tplc="7C4E4DE4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">
    <w:nsid w:val="32313C0F"/>
    <w:multiLevelType w:val="hybridMultilevel"/>
    <w:tmpl w:val="AE8E24C0"/>
    <w:lvl w:ilvl="0" w:tplc="144E68FA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>
    <w:nsid w:val="34BD75E1"/>
    <w:multiLevelType w:val="hybridMultilevel"/>
    <w:tmpl w:val="8A704A8E"/>
    <w:lvl w:ilvl="0" w:tplc="E960CF7E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3">
    <w:nsid w:val="4A4E54DB"/>
    <w:multiLevelType w:val="hybridMultilevel"/>
    <w:tmpl w:val="39A6DE7A"/>
    <w:lvl w:ilvl="0" w:tplc="E0AA99C2">
      <w:start w:val="1"/>
      <w:numFmt w:val="decimal"/>
      <w:lvlText w:val="(%1)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23"/>
    <w:rsid w:val="00032169"/>
    <w:rsid w:val="00041378"/>
    <w:rsid w:val="00042403"/>
    <w:rsid w:val="00055515"/>
    <w:rsid w:val="00064A09"/>
    <w:rsid w:val="0007648E"/>
    <w:rsid w:val="000855EA"/>
    <w:rsid w:val="000A4DBB"/>
    <w:rsid w:val="000C196D"/>
    <w:rsid w:val="000C363C"/>
    <w:rsid w:val="000D0D8F"/>
    <w:rsid w:val="000E50CE"/>
    <w:rsid w:val="000E6CEF"/>
    <w:rsid w:val="000F276E"/>
    <w:rsid w:val="00113F02"/>
    <w:rsid w:val="00120BDE"/>
    <w:rsid w:val="00131019"/>
    <w:rsid w:val="00174BCE"/>
    <w:rsid w:val="00194A36"/>
    <w:rsid w:val="001A1A61"/>
    <w:rsid w:val="001D2100"/>
    <w:rsid w:val="001F08DF"/>
    <w:rsid w:val="002815DD"/>
    <w:rsid w:val="00286C61"/>
    <w:rsid w:val="002972F1"/>
    <w:rsid w:val="00297499"/>
    <w:rsid w:val="002A6CF0"/>
    <w:rsid w:val="002B315E"/>
    <w:rsid w:val="002C1AAA"/>
    <w:rsid w:val="002D6642"/>
    <w:rsid w:val="002F4379"/>
    <w:rsid w:val="00301FC7"/>
    <w:rsid w:val="0034241E"/>
    <w:rsid w:val="00373D0F"/>
    <w:rsid w:val="003D6FA4"/>
    <w:rsid w:val="004B153B"/>
    <w:rsid w:val="004B27EE"/>
    <w:rsid w:val="004C72B1"/>
    <w:rsid w:val="004D444E"/>
    <w:rsid w:val="004D7B40"/>
    <w:rsid w:val="004F0C6B"/>
    <w:rsid w:val="004F4928"/>
    <w:rsid w:val="00501A5C"/>
    <w:rsid w:val="005170C2"/>
    <w:rsid w:val="00545801"/>
    <w:rsid w:val="00557D99"/>
    <w:rsid w:val="005A19F9"/>
    <w:rsid w:val="005B22ED"/>
    <w:rsid w:val="005F2D38"/>
    <w:rsid w:val="005F657A"/>
    <w:rsid w:val="00605C2B"/>
    <w:rsid w:val="0061386C"/>
    <w:rsid w:val="00645E19"/>
    <w:rsid w:val="006B3252"/>
    <w:rsid w:val="006F3FBE"/>
    <w:rsid w:val="007122C7"/>
    <w:rsid w:val="00721341"/>
    <w:rsid w:val="0076088E"/>
    <w:rsid w:val="007760FD"/>
    <w:rsid w:val="007764AA"/>
    <w:rsid w:val="007B10DF"/>
    <w:rsid w:val="007E25AD"/>
    <w:rsid w:val="007E52F6"/>
    <w:rsid w:val="00814D7F"/>
    <w:rsid w:val="00817EB1"/>
    <w:rsid w:val="00822490"/>
    <w:rsid w:val="00871AD7"/>
    <w:rsid w:val="00873CD2"/>
    <w:rsid w:val="00877D22"/>
    <w:rsid w:val="008B5907"/>
    <w:rsid w:val="008C0F55"/>
    <w:rsid w:val="00901661"/>
    <w:rsid w:val="00931DE7"/>
    <w:rsid w:val="00945C18"/>
    <w:rsid w:val="00954B54"/>
    <w:rsid w:val="009663D0"/>
    <w:rsid w:val="00971DF0"/>
    <w:rsid w:val="00977FDC"/>
    <w:rsid w:val="009E49BB"/>
    <w:rsid w:val="009F5E43"/>
    <w:rsid w:val="00A0234D"/>
    <w:rsid w:val="00A127A0"/>
    <w:rsid w:val="00A20B59"/>
    <w:rsid w:val="00A32420"/>
    <w:rsid w:val="00A62D9B"/>
    <w:rsid w:val="00A93A67"/>
    <w:rsid w:val="00AC7208"/>
    <w:rsid w:val="00AE3352"/>
    <w:rsid w:val="00B05E59"/>
    <w:rsid w:val="00B150FC"/>
    <w:rsid w:val="00B31273"/>
    <w:rsid w:val="00B521BE"/>
    <w:rsid w:val="00B652F5"/>
    <w:rsid w:val="00BA7CED"/>
    <w:rsid w:val="00BC1023"/>
    <w:rsid w:val="00BC3377"/>
    <w:rsid w:val="00BD7252"/>
    <w:rsid w:val="00C4463C"/>
    <w:rsid w:val="00C51A05"/>
    <w:rsid w:val="00C600BC"/>
    <w:rsid w:val="00C62C95"/>
    <w:rsid w:val="00C749A6"/>
    <w:rsid w:val="00C80582"/>
    <w:rsid w:val="00CB1981"/>
    <w:rsid w:val="00CB4EAF"/>
    <w:rsid w:val="00D14ACB"/>
    <w:rsid w:val="00D16A3C"/>
    <w:rsid w:val="00D518B9"/>
    <w:rsid w:val="00D560A4"/>
    <w:rsid w:val="00D653F1"/>
    <w:rsid w:val="00D80037"/>
    <w:rsid w:val="00D90FD2"/>
    <w:rsid w:val="00DA357A"/>
    <w:rsid w:val="00E06B73"/>
    <w:rsid w:val="00E07455"/>
    <w:rsid w:val="00E17B6C"/>
    <w:rsid w:val="00E36E1E"/>
    <w:rsid w:val="00E457B2"/>
    <w:rsid w:val="00E4590B"/>
    <w:rsid w:val="00E5781A"/>
    <w:rsid w:val="00E7073D"/>
    <w:rsid w:val="00E90EC9"/>
    <w:rsid w:val="00E9473A"/>
    <w:rsid w:val="00EB2394"/>
    <w:rsid w:val="00F30CCE"/>
    <w:rsid w:val="00F32611"/>
    <w:rsid w:val="00F41D2C"/>
    <w:rsid w:val="00F42366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6B753BEF-E675-457B-8C26-77A0FA4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1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1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2F43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Mr.KKD</cp:lastModifiedBy>
  <cp:revision>66</cp:revision>
  <cp:lastPrinted>2024-02-13T05:40:00Z</cp:lastPrinted>
  <dcterms:created xsi:type="dcterms:W3CDTF">2014-11-13T06:35:00Z</dcterms:created>
  <dcterms:modified xsi:type="dcterms:W3CDTF">2024-02-13T05:45:00Z</dcterms:modified>
</cp:coreProperties>
</file>