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7F1DD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10C98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2837DF3" wp14:editId="0983936B">
            <wp:simplePos x="0" y="0"/>
            <wp:positionH relativeFrom="column">
              <wp:posOffset>2015490</wp:posOffset>
            </wp:positionH>
            <wp:positionV relativeFrom="paragraph">
              <wp:posOffset>-338125</wp:posOffset>
            </wp:positionV>
            <wp:extent cx="1645920" cy="1411605"/>
            <wp:effectExtent l="0" t="0" r="0" b="0"/>
            <wp:wrapNone/>
            <wp:docPr id="1" name="รูปภาพ 1" descr="ตราสหกรณ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สหกรณ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9D67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F514464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BB9B792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4EC456FF" w14:textId="77777777" w:rsidR="00F02D98" w:rsidRPr="004F6A64" w:rsidRDefault="002C4055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F6A64">
        <w:rPr>
          <w:rFonts w:asciiTheme="majorBidi" w:hAnsiTheme="majorBidi" w:cstheme="majorBidi"/>
          <w:b/>
          <w:bCs/>
          <w:sz w:val="32"/>
          <w:szCs w:val="32"/>
          <w:cs/>
        </w:rPr>
        <w:t>ระเบียบสหกรณ์ออมทรัพย์ครูสิงห์บุรี จำกัด</w:t>
      </w:r>
    </w:p>
    <w:p w14:paraId="5D4A5152" w14:textId="5BDFAB79" w:rsidR="002C4055" w:rsidRPr="003B5E71" w:rsidRDefault="003B5E71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ว่า</w:t>
      </w:r>
      <w:r w:rsidRPr="003B5E7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ด้วย </w:t>
      </w:r>
      <w:r w:rsidR="00103D08" w:rsidRPr="00103D08">
        <w:rPr>
          <w:rFonts w:asciiTheme="majorBidi" w:hAnsiTheme="majorBidi" w:cstheme="majorBidi"/>
          <w:b/>
          <w:bCs/>
          <w:sz w:val="32"/>
          <w:szCs w:val="32"/>
          <w:cs/>
        </w:rPr>
        <w:t>เงินกู้พิเศษเพื่อพัฒนาคุณภาพการดำรงชีพ</w:t>
      </w:r>
      <w:r w:rsidR="004E5AC7" w:rsidRPr="003B5E71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D1117E" w:rsidRPr="003B5E71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 xml:space="preserve">แก้ไขเพิ่มเติม (ฉบับที่ </w:t>
      </w:r>
      <w:r w:rsidR="00BF5553">
        <w:rPr>
          <w:rFonts w:asciiTheme="majorBidi" w:hAnsiTheme="majorBidi" w:cstheme="majorBidi" w:hint="cs"/>
          <w:b/>
          <w:bCs/>
          <w:color w:val="171717"/>
          <w:sz w:val="32"/>
          <w:szCs w:val="32"/>
          <w:cs/>
        </w:rPr>
        <w:t>3</w:t>
      </w:r>
      <w:r w:rsidR="00D1117E" w:rsidRPr="003B5E71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 xml:space="preserve">) </w:t>
      </w:r>
      <w:r w:rsidR="004E5AC7" w:rsidRPr="003B5E71">
        <w:rPr>
          <w:rFonts w:asciiTheme="majorBidi" w:hAnsiTheme="majorBidi" w:cstheme="majorBidi"/>
          <w:b/>
          <w:bCs/>
          <w:sz w:val="32"/>
          <w:szCs w:val="32"/>
          <w:cs/>
        </w:rPr>
        <w:t>พ.ศ.</w:t>
      </w:r>
      <w:r w:rsidR="002D6164" w:rsidRPr="003B5E71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4E5AC7" w:rsidRPr="003B5E71">
        <w:rPr>
          <w:rFonts w:asciiTheme="majorBidi" w:hAnsiTheme="majorBidi" w:cstheme="majorBidi"/>
          <w:b/>
          <w:bCs/>
          <w:sz w:val="32"/>
          <w:szCs w:val="32"/>
          <w:cs/>
        </w:rPr>
        <w:t>256</w:t>
      </w:r>
      <w:r w:rsidR="00BF5553">
        <w:rPr>
          <w:rFonts w:asciiTheme="majorBidi" w:hAnsiTheme="majorBidi" w:cstheme="majorBidi" w:hint="cs"/>
          <w:b/>
          <w:bCs/>
          <w:sz w:val="32"/>
          <w:szCs w:val="32"/>
          <w:cs/>
        </w:rPr>
        <w:t>9</w:t>
      </w:r>
    </w:p>
    <w:p w14:paraId="071EAB15" w14:textId="77777777" w:rsidR="004E5AC7" w:rsidRPr="004F6A64" w:rsidRDefault="004E5AC7" w:rsidP="00D1117E">
      <w:pPr>
        <w:spacing w:after="0" w:line="240" w:lineRule="auto"/>
        <w:jc w:val="thaiDistribute"/>
        <w:rPr>
          <w:rFonts w:asciiTheme="majorBidi" w:hAnsiTheme="majorBidi" w:cstheme="majorBidi"/>
          <w:sz w:val="20"/>
          <w:szCs w:val="20"/>
        </w:rPr>
      </w:pPr>
    </w:p>
    <w:p w14:paraId="3E95F482" w14:textId="5A1A7CAE" w:rsidR="00436C82" w:rsidRPr="00103D08" w:rsidRDefault="004E5AC7" w:rsidP="00662D78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103D08">
        <w:rPr>
          <w:rFonts w:asciiTheme="majorBidi" w:hAnsiTheme="majorBidi" w:cstheme="majorBidi"/>
          <w:sz w:val="32"/>
          <w:szCs w:val="32"/>
          <w:cs/>
        </w:rPr>
        <w:t>อาศัยอำนาจตามความในข้อบังคับสหกรณ์ออมทรัพย์ครูสิงห์บุรี จำกัด ข้อ 7</w:t>
      </w:r>
      <w:r w:rsidR="00B6653C" w:rsidRPr="00103D08">
        <w:rPr>
          <w:rFonts w:asciiTheme="majorBidi" w:hAnsiTheme="majorBidi" w:cstheme="majorBidi" w:hint="cs"/>
          <w:sz w:val="32"/>
          <w:szCs w:val="32"/>
          <w:cs/>
        </w:rPr>
        <w:t>6</w:t>
      </w:r>
      <w:r w:rsidR="004D706A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03D08">
        <w:rPr>
          <w:rFonts w:asciiTheme="majorBidi" w:hAnsiTheme="majorBidi" w:cstheme="majorBidi"/>
          <w:sz w:val="32"/>
          <w:szCs w:val="32"/>
          <w:cs/>
        </w:rPr>
        <w:t>(</w:t>
      </w:r>
      <w:r w:rsidR="000F56AC">
        <w:rPr>
          <w:rFonts w:asciiTheme="majorBidi" w:hAnsiTheme="majorBidi" w:cstheme="majorBidi" w:hint="cs"/>
          <w:sz w:val="32"/>
          <w:szCs w:val="32"/>
          <w:cs/>
        </w:rPr>
        <w:t>5</w:t>
      </w:r>
      <w:r w:rsidRPr="00103D08">
        <w:rPr>
          <w:rFonts w:asciiTheme="majorBidi" w:hAnsiTheme="majorBidi" w:cstheme="majorBidi"/>
          <w:sz w:val="32"/>
          <w:szCs w:val="32"/>
          <w:cs/>
        </w:rPr>
        <w:t>)</w:t>
      </w:r>
      <w:r w:rsidR="00662D78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03D08">
        <w:rPr>
          <w:rFonts w:asciiTheme="majorBidi" w:hAnsiTheme="majorBidi" w:cstheme="majorBidi"/>
          <w:sz w:val="32"/>
          <w:szCs w:val="32"/>
          <w:cs/>
        </w:rPr>
        <w:t xml:space="preserve"> และข้อ</w:t>
      </w:r>
      <w:r w:rsidR="003B5E71" w:rsidRPr="00103D08">
        <w:rPr>
          <w:rFonts w:asciiTheme="majorBidi" w:hAnsiTheme="majorBidi" w:cstheme="majorBidi" w:hint="cs"/>
          <w:sz w:val="32"/>
          <w:szCs w:val="32"/>
          <w:cs/>
        </w:rPr>
        <w:t xml:space="preserve"> 1</w:t>
      </w:r>
      <w:r w:rsidR="00B6653C" w:rsidRPr="00103D08">
        <w:rPr>
          <w:rFonts w:asciiTheme="majorBidi" w:hAnsiTheme="majorBidi" w:cstheme="majorBidi" w:hint="cs"/>
          <w:sz w:val="32"/>
          <w:szCs w:val="32"/>
          <w:cs/>
        </w:rPr>
        <w:t>12</w:t>
      </w:r>
      <w:r w:rsidR="00662D78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03D08">
        <w:rPr>
          <w:rFonts w:asciiTheme="majorBidi" w:hAnsiTheme="majorBidi" w:cstheme="majorBidi"/>
          <w:sz w:val="32"/>
          <w:szCs w:val="32"/>
          <w:cs/>
        </w:rPr>
        <w:t>(</w:t>
      </w:r>
      <w:r w:rsidR="00B6653C" w:rsidRPr="00103D08">
        <w:rPr>
          <w:rFonts w:asciiTheme="majorBidi" w:hAnsiTheme="majorBidi" w:cstheme="majorBidi" w:hint="cs"/>
          <w:sz w:val="32"/>
          <w:szCs w:val="32"/>
          <w:cs/>
        </w:rPr>
        <w:t>5</w:t>
      </w:r>
      <w:r w:rsidRPr="00103D08">
        <w:rPr>
          <w:rFonts w:asciiTheme="majorBidi" w:hAnsiTheme="majorBidi" w:cstheme="majorBidi"/>
          <w:sz w:val="32"/>
          <w:szCs w:val="32"/>
          <w:cs/>
        </w:rPr>
        <w:t>)</w:t>
      </w:r>
      <w:r w:rsidR="00E54500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62D78" w:rsidRPr="00103D08">
        <w:rPr>
          <w:rFonts w:asciiTheme="majorBidi" w:hAnsiTheme="majorBidi" w:cstheme="majorBidi"/>
          <w:sz w:val="32"/>
          <w:szCs w:val="32"/>
          <w:cs/>
        </w:rPr>
        <w:t xml:space="preserve">             </w:t>
      </w:r>
      <w:r w:rsidRPr="00103D08">
        <w:rPr>
          <w:rFonts w:asciiTheme="majorBidi" w:hAnsiTheme="majorBidi" w:cstheme="majorBidi"/>
          <w:sz w:val="32"/>
          <w:szCs w:val="32"/>
          <w:cs/>
        </w:rPr>
        <w:t xml:space="preserve">ที่ประชุมคณะกรรมการดำเนินการชุดที่ </w:t>
      </w:r>
      <w:r w:rsidR="003B5E71" w:rsidRPr="00103D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03D08">
        <w:rPr>
          <w:rFonts w:asciiTheme="majorBidi" w:hAnsiTheme="majorBidi" w:cstheme="majorBidi"/>
          <w:sz w:val="32"/>
          <w:szCs w:val="32"/>
          <w:cs/>
        </w:rPr>
        <w:t>6</w:t>
      </w:r>
      <w:r w:rsidR="00BF5553">
        <w:rPr>
          <w:rFonts w:asciiTheme="majorBidi" w:hAnsiTheme="majorBidi" w:cstheme="majorBidi" w:hint="cs"/>
          <w:sz w:val="32"/>
          <w:szCs w:val="32"/>
          <w:cs/>
        </w:rPr>
        <w:t>7</w:t>
      </w:r>
      <w:r w:rsidRPr="00103D08">
        <w:rPr>
          <w:rFonts w:asciiTheme="majorBidi" w:hAnsiTheme="majorBidi" w:cstheme="majorBidi"/>
          <w:sz w:val="32"/>
          <w:szCs w:val="32"/>
          <w:cs/>
        </w:rPr>
        <w:t xml:space="preserve"> ครั้งที่</w:t>
      </w:r>
      <w:r w:rsidR="00B6653C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F5553">
        <w:rPr>
          <w:rFonts w:asciiTheme="majorBidi" w:hAnsiTheme="majorBidi" w:cstheme="majorBidi" w:hint="cs"/>
          <w:sz w:val="32"/>
          <w:szCs w:val="32"/>
          <w:cs/>
        </w:rPr>
        <w:t>7</w:t>
      </w:r>
      <w:r w:rsidR="00436C82" w:rsidRPr="00103D08">
        <w:rPr>
          <w:rFonts w:asciiTheme="majorBidi" w:hAnsiTheme="majorBidi" w:cstheme="majorBidi"/>
          <w:sz w:val="32"/>
          <w:szCs w:val="32"/>
          <w:cs/>
        </w:rPr>
        <w:t>/256</w:t>
      </w:r>
      <w:r w:rsidR="00BF5553">
        <w:rPr>
          <w:rFonts w:asciiTheme="majorBidi" w:hAnsiTheme="majorBidi" w:cstheme="majorBidi" w:hint="cs"/>
          <w:sz w:val="32"/>
          <w:szCs w:val="32"/>
          <w:cs/>
        </w:rPr>
        <w:t xml:space="preserve">9 </w:t>
      </w:r>
      <w:r w:rsidR="00C459F4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43FB8" w:rsidRPr="00103D08">
        <w:rPr>
          <w:rFonts w:asciiTheme="majorBidi" w:hAnsiTheme="majorBidi" w:cstheme="majorBidi"/>
          <w:sz w:val="32"/>
          <w:szCs w:val="32"/>
          <w:cs/>
        </w:rPr>
        <w:t xml:space="preserve">เมื่อวันที่ </w:t>
      </w:r>
      <w:r w:rsidR="00BF5553">
        <w:rPr>
          <w:rFonts w:asciiTheme="majorBidi" w:hAnsiTheme="majorBidi" w:cstheme="majorBidi" w:hint="cs"/>
          <w:sz w:val="32"/>
          <w:szCs w:val="32"/>
          <w:cs/>
        </w:rPr>
        <w:t>19</w:t>
      </w:r>
      <w:r w:rsidR="00436C82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B5E71" w:rsidRPr="00103D08">
        <w:rPr>
          <w:rFonts w:asciiTheme="majorBidi" w:hAnsiTheme="majorBidi" w:cstheme="majorBidi" w:hint="cs"/>
          <w:sz w:val="32"/>
          <w:szCs w:val="32"/>
          <w:cs/>
        </w:rPr>
        <w:t>พฤษภ</w:t>
      </w:r>
      <w:r w:rsidR="00B6653C" w:rsidRPr="00103D08">
        <w:rPr>
          <w:rFonts w:asciiTheme="majorBidi" w:hAnsiTheme="majorBidi" w:cstheme="majorBidi" w:hint="cs"/>
          <w:sz w:val="32"/>
          <w:szCs w:val="32"/>
          <w:cs/>
        </w:rPr>
        <w:t>าคม</w:t>
      </w:r>
      <w:r w:rsidR="00436C82" w:rsidRPr="00103D08">
        <w:rPr>
          <w:rFonts w:asciiTheme="majorBidi" w:hAnsiTheme="majorBidi" w:cstheme="majorBidi"/>
          <w:sz w:val="32"/>
          <w:szCs w:val="32"/>
          <w:cs/>
        </w:rPr>
        <w:t xml:space="preserve"> พ.ศ. 256</w:t>
      </w:r>
      <w:r w:rsidR="00BF5553">
        <w:rPr>
          <w:rFonts w:asciiTheme="majorBidi" w:hAnsiTheme="majorBidi" w:cstheme="majorBidi" w:hint="cs"/>
          <w:sz w:val="32"/>
          <w:szCs w:val="32"/>
          <w:cs/>
        </w:rPr>
        <w:t>9</w:t>
      </w:r>
      <w:r w:rsidRPr="00103D08">
        <w:rPr>
          <w:rFonts w:asciiTheme="majorBidi" w:hAnsiTheme="majorBidi" w:cstheme="majorBidi"/>
          <w:sz w:val="32"/>
          <w:szCs w:val="32"/>
          <w:cs/>
        </w:rPr>
        <w:t xml:space="preserve"> ได้มีมติกำหนดระเบียบสหกรณ์ออมทรัพย์ครูสิงห์บุรี จำกัด </w:t>
      </w:r>
      <w:r w:rsidR="00103D08" w:rsidRPr="00103D08">
        <w:rPr>
          <w:rFonts w:asciiTheme="majorBidi" w:hAnsiTheme="majorBidi" w:cstheme="majorBidi"/>
          <w:sz w:val="32"/>
          <w:szCs w:val="32"/>
          <w:cs/>
        </w:rPr>
        <w:t>ว่าด้วย เงินกู้พิเศษเพื่อพัฒนาคุณภาพการดำรงชีพ</w:t>
      </w:r>
      <w:r w:rsidR="003B5E71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B5E71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แก้ไขเพิ่มเติม (ฉบับที่ </w:t>
      </w:r>
      <w:r w:rsidR="00BF5553">
        <w:rPr>
          <w:rFonts w:asciiTheme="majorBidi" w:hAnsiTheme="majorBidi" w:cstheme="majorBidi" w:hint="cs"/>
          <w:color w:val="171717"/>
          <w:sz w:val="32"/>
          <w:szCs w:val="32"/>
          <w:cs/>
        </w:rPr>
        <w:t>3</w:t>
      </w:r>
      <w:r w:rsidR="003B5E71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) </w:t>
      </w:r>
      <w:r w:rsidR="003B5E71" w:rsidRPr="00103D08">
        <w:rPr>
          <w:rFonts w:asciiTheme="majorBidi" w:hAnsiTheme="majorBidi" w:cstheme="majorBidi"/>
          <w:sz w:val="32"/>
          <w:szCs w:val="32"/>
          <w:cs/>
        </w:rPr>
        <w:t>พ.ศ. 256</w:t>
      </w:r>
      <w:r w:rsidR="00BF5553">
        <w:rPr>
          <w:rFonts w:asciiTheme="majorBidi" w:hAnsiTheme="majorBidi" w:cstheme="majorBidi" w:hint="cs"/>
          <w:color w:val="171717"/>
          <w:sz w:val="32"/>
          <w:szCs w:val="32"/>
          <w:cs/>
        </w:rPr>
        <w:t>9</w:t>
      </w:r>
      <w:r w:rsidR="003B5E71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 </w:t>
      </w:r>
      <w:r w:rsidR="00436C82" w:rsidRPr="00103D08">
        <w:rPr>
          <w:rFonts w:asciiTheme="majorBidi" w:hAnsiTheme="majorBidi" w:cstheme="majorBidi"/>
          <w:color w:val="171717"/>
          <w:sz w:val="32"/>
          <w:szCs w:val="32"/>
          <w:cs/>
        </w:rPr>
        <w:t>ดังต่อไปนี้</w:t>
      </w:r>
    </w:p>
    <w:p w14:paraId="19D1FBB1" w14:textId="6FCB37F3" w:rsidR="00436C82" w:rsidRPr="00103D08" w:rsidRDefault="00436C82" w:rsidP="00662D78">
      <w:pPr>
        <w:spacing w:after="0" w:line="240" w:lineRule="auto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103D08">
        <w:rPr>
          <w:rFonts w:asciiTheme="majorBidi" w:hAnsiTheme="majorBidi" w:cstheme="majorBidi"/>
          <w:color w:val="171717"/>
          <w:sz w:val="32"/>
          <w:szCs w:val="32"/>
        </w:rPr>
        <w:tab/>
      </w:r>
      <w:r w:rsidRPr="00103D08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 xml:space="preserve">ข้อ </w:t>
      </w:r>
      <w:r w:rsidR="003B02B9" w:rsidRPr="00103D08">
        <w:rPr>
          <w:rFonts w:asciiTheme="majorBidi" w:hAnsiTheme="majorBidi" w:cstheme="majorBidi"/>
          <w:b/>
          <w:bCs/>
          <w:color w:val="171717"/>
          <w:sz w:val="32"/>
          <w:szCs w:val="32"/>
        </w:rPr>
        <w:t xml:space="preserve"> </w:t>
      </w:r>
      <w:r w:rsidRPr="00103D08">
        <w:rPr>
          <w:rFonts w:asciiTheme="majorBidi" w:hAnsiTheme="majorBidi" w:cstheme="majorBidi"/>
          <w:b/>
          <w:bCs/>
          <w:color w:val="171717"/>
          <w:sz w:val="32"/>
          <w:szCs w:val="32"/>
        </w:rPr>
        <w:t>1</w:t>
      </w:r>
      <w:r w:rsidRPr="00103D08">
        <w:rPr>
          <w:rFonts w:asciiTheme="majorBidi" w:hAnsiTheme="majorBidi" w:cstheme="majorBidi"/>
          <w:color w:val="171717"/>
          <w:sz w:val="32"/>
          <w:szCs w:val="32"/>
        </w:rPr>
        <w:t xml:space="preserve">  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ระเบียบนี้เรียกว่า  </w:t>
      </w:r>
      <w:r w:rsidRPr="00103D08">
        <w:rPr>
          <w:rFonts w:asciiTheme="majorBidi" w:hAnsiTheme="majorBidi" w:cstheme="majorBidi"/>
          <w:color w:val="171717"/>
          <w:sz w:val="32"/>
          <w:szCs w:val="32"/>
        </w:rPr>
        <w:t>“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ระเบียบสหกรณ์ออมทรัพย์ครูสิงห์บุรี จำกัด </w:t>
      </w:r>
      <w:r w:rsidR="003B5E71" w:rsidRPr="00103D08">
        <w:rPr>
          <w:rFonts w:asciiTheme="majorBidi" w:hAnsiTheme="majorBidi" w:cstheme="majorBidi"/>
          <w:sz w:val="32"/>
          <w:szCs w:val="32"/>
          <w:cs/>
        </w:rPr>
        <w:t>ว่าด้วย</w:t>
      </w:r>
      <w:r w:rsidR="00103D08" w:rsidRPr="00103D08">
        <w:rPr>
          <w:rFonts w:asciiTheme="majorBidi" w:hAnsiTheme="majorBidi" w:cstheme="majorBidi"/>
          <w:sz w:val="32"/>
          <w:szCs w:val="32"/>
          <w:cs/>
        </w:rPr>
        <w:t xml:space="preserve">เงินกู้พิเศษเพื่อพัฒนาคุณภาพการดำรงชีพ </w:t>
      </w:r>
      <w:r w:rsidR="003B5E71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แก้ไขเพิ่มเติม (ฉบับที่ </w:t>
      </w:r>
      <w:r w:rsidR="00BF5553">
        <w:rPr>
          <w:rFonts w:asciiTheme="majorBidi" w:hAnsiTheme="majorBidi" w:cstheme="majorBidi" w:hint="cs"/>
          <w:color w:val="171717"/>
          <w:sz w:val="32"/>
          <w:szCs w:val="32"/>
          <w:cs/>
        </w:rPr>
        <w:t>3</w:t>
      </w:r>
      <w:r w:rsidR="003B5E71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) </w:t>
      </w:r>
      <w:r w:rsidR="003B5E71" w:rsidRPr="00103D08">
        <w:rPr>
          <w:rFonts w:asciiTheme="majorBidi" w:hAnsiTheme="majorBidi" w:cstheme="majorBidi"/>
          <w:sz w:val="32"/>
          <w:szCs w:val="32"/>
          <w:cs/>
        </w:rPr>
        <w:t>พ.ศ. 256</w:t>
      </w:r>
      <w:r w:rsidR="00BF5553">
        <w:rPr>
          <w:rFonts w:asciiTheme="majorBidi" w:hAnsiTheme="majorBidi" w:cstheme="majorBidi" w:hint="cs"/>
          <w:color w:val="171717"/>
          <w:sz w:val="32"/>
          <w:szCs w:val="32"/>
          <w:cs/>
        </w:rPr>
        <w:t>9</w:t>
      </w:r>
      <w:r w:rsidRPr="00103D08">
        <w:rPr>
          <w:rFonts w:asciiTheme="majorBidi" w:hAnsiTheme="majorBidi" w:cstheme="majorBidi"/>
          <w:color w:val="171717"/>
          <w:sz w:val="32"/>
          <w:szCs w:val="32"/>
        </w:rPr>
        <w:t xml:space="preserve">” </w:t>
      </w:r>
    </w:p>
    <w:p w14:paraId="27B16E53" w14:textId="5A1CC056" w:rsidR="00436C82" w:rsidRPr="00103D08" w:rsidRDefault="00436C82" w:rsidP="00662D78">
      <w:pPr>
        <w:pStyle w:val="4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103D08">
        <w:rPr>
          <w:rFonts w:asciiTheme="majorBidi" w:hAnsiTheme="majorBidi" w:cstheme="majorBidi"/>
          <w:color w:val="171717"/>
          <w:sz w:val="32"/>
          <w:szCs w:val="32"/>
        </w:rPr>
        <w:tab/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>ข้</w:t>
      </w:r>
      <w:r w:rsidRPr="00103D08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 xml:space="preserve">อ </w:t>
      </w:r>
      <w:r w:rsidR="003B02B9" w:rsidRPr="00103D08">
        <w:rPr>
          <w:rFonts w:asciiTheme="majorBidi" w:hAnsiTheme="majorBidi" w:cstheme="majorBidi"/>
          <w:b/>
          <w:bCs/>
          <w:color w:val="171717"/>
          <w:sz w:val="32"/>
          <w:szCs w:val="32"/>
        </w:rPr>
        <w:t xml:space="preserve"> </w:t>
      </w:r>
      <w:r w:rsidRPr="00103D08">
        <w:rPr>
          <w:rFonts w:asciiTheme="majorBidi" w:hAnsiTheme="majorBidi" w:cstheme="majorBidi"/>
          <w:b/>
          <w:bCs/>
          <w:color w:val="171717"/>
          <w:sz w:val="32"/>
          <w:szCs w:val="32"/>
        </w:rPr>
        <w:t>2</w:t>
      </w:r>
      <w:r w:rsidRPr="00103D08">
        <w:rPr>
          <w:rFonts w:asciiTheme="majorBidi" w:hAnsiTheme="majorBidi" w:cstheme="majorBidi"/>
          <w:color w:val="171717"/>
          <w:sz w:val="32"/>
          <w:szCs w:val="32"/>
        </w:rPr>
        <w:t xml:space="preserve">  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ระเบียบนี้ให้ใช้บังคับตั้งแต่วันที่  </w:t>
      </w:r>
      <w:r w:rsidR="00B27599">
        <w:rPr>
          <w:rFonts w:asciiTheme="majorBidi" w:hAnsiTheme="majorBidi" w:cstheme="majorBidi" w:hint="cs"/>
          <w:color w:val="171717"/>
          <w:sz w:val="32"/>
          <w:szCs w:val="32"/>
          <w:cs/>
        </w:rPr>
        <w:t>20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</w:t>
      </w:r>
      <w:r w:rsidR="00B27599">
        <w:rPr>
          <w:rFonts w:asciiTheme="majorBidi" w:hAnsiTheme="majorBidi" w:cstheme="majorBidi" w:hint="cs"/>
          <w:color w:val="171717"/>
          <w:sz w:val="32"/>
          <w:szCs w:val="32"/>
          <w:cs/>
        </w:rPr>
        <w:t>พฤษภาคม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พ.ศ.</w:t>
      </w:r>
      <w:r w:rsidR="003B02B9" w:rsidRPr="00103D08">
        <w:rPr>
          <w:rFonts w:asciiTheme="majorBidi" w:hAnsiTheme="majorBidi" w:cstheme="majorBidi" w:hint="cs"/>
          <w:color w:val="171717"/>
          <w:sz w:val="32"/>
          <w:szCs w:val="32"/>
          <w:cs/>
        </w:rPr>
        <w:t xml:space="preserve"> 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>256</w:t>
      </w:r>
      <w:r w:rsidR="00B27599">
        <w:rPr>
          <w:rFonts w:asciiTheme="majorBidi" w:hAnsiTheme="majorBidi" w:cstheme="majorBidi" w:hint="cs"/>
          <w:color w:val="171717"/>
          <w:sz w:val="32"/>
          <w:szCs w:val="32"/>
          <w:cs/>
        </w:rPr>
        <w:t>9</w:t>
      </w:r>
      <w:r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เป็นต้นไป</w:t>
      </w:r>
    </w:p>
    <w:p w14:paraId="5CE22265" w14:textId="1C86ACF9" w:rsidR="00436C82" w:rsidRPr="00103D08" w:rsidRDefault="003B02B9" w:rsidP="00B27599">
      <w:pPr>
        <w:pStyle w:val="4"/>
        <w:jc w:val="thaiDistribute"/>
        <w:rPr>
          <w:sz w:val="32"/>
          <w:szCs w:val="32"/>
          <w:cs/>
        </w:rPr>
      </w:pPr>
      <w:r w:rsidRPr="00103D08">
        <w:rPr>
          <w:b/>
          <w:bCs/>
          <w:sz w:val="32"/>
          <w:szCs w:val="32"/>
          <w:cs/>
        </w:rPr>
        <w:tab/>
      </w:r>
      <w:r w:rsidR="00436C82" w:rsidRPr="00103D08">
        <w:rPr>
          <w:b/>
          <w:bCs/>
          <w:sz w:val="32"/>
          <w:szCs w:val="32"/>
          <w:cs/>
        </w:rPr>
        <w:t>ข้อ</w:t>
      </w:r>
      <w:r w:rsidRPr="00103D08">
        <w:rPr>
          <w:rFonts w:hint="cs"/>
          <w:b/>
          <w:bCs/>
          <w:sz w:val="32"/>
          <w:szCs w:val="32"/>
          <w:cs/>
        </w:rPr>
        <w:t xml:space="preserve"> </w:t>
      </w:r>
      <w:r w:rsidR="00103D08">
        <w:rPr>
          <w:rFonts w:hint="cs"/>
          <w:b/>
          <w:bCs/>
          <w:sz w:val="32"/>
          <w:szCs w:val="32"/>
          <w:cs/>
        </w:rPr>
        <w:t xml:space="preserve"> </w:t>
      </w:r>
      <w:r w:rsidR="00436C82" w:rsidRPr="00103D08">
        <w:rPr>
          <w:b/>
          <w:bCs/>
          <w:sz w:val="32"/>
          <w:szCs w:val="32"/>
          <w:cs/>
        </w:rPr>
        <w:t>3</w:t>
      </w:r>
      <w:r w:rsidR="00436C82" w:rsidRPr="00103D08">
        <w:rPr>
          <w:sz w:val="32"/>
          <w:szCs w:val="32"/>
          <w:cs/>
        </w:rPr>
        <w:t xml:space="preserve"> ให้ยกเลิกความใน ข้อ </w:t>
      </w:r>
      <w:r w:rsidR="00B27599">
        <w:rPr>
          <w:rFonts w:hint="cs"/>
          <w:sz w:val="32"/>
          <w:szCs w:val="32"/>
          <w:cs/>
        </w:rPr>
        <w:t>9</w:t>
      </w:r>
      <w:r w:rsidR="00F025D1" w:rsidRPr="00103D08">
        <w:rPr>
          <w:rFonts w:hint="cs"/>
          <w:sz w:val="32"/>
          <w:szCs w:val="32"/>
          <w:cs/>
        </w:rPr>
        <w:t>.</w:t>
      </w:r>
      <w:r w:rsidR="00436C82" w:rsidRPr="00103D08">
        <w:rPr>
          <w:sz w:val="32"/>
          <w:szCs w:val="32"/>
          <w:cs/>
        </w:rPr>
        <w:t xml:space="preserve"> ของระเบียบสหกรณ์ออมทรัพย์ครูสิงห์บุรี จำกัด </w:t>
      </w:r>
      <w:r w:rsidR="003B5E71" w:rsidRPr="00103D08">
        <w:rPr>
          <w:rFonts w:asciiTheme="majorBidi" w:hAnsiTheme="majorBidi" w:cstheme="majorBidi"/>
          <w:sz w:val="32"/>
          <w:szCs w:val="32"/>
          <w:cs/>
        </w:rPr>
        <w:t>ว่าด้วยเงินกู้พิเศษ</w:t>
      </w:r>
      <w:r w:rsidR="007D4508" w:rsidRPr="00103D08">
        <w:rPr>
          <w:rFonts w:asciiTheme="majorBidi" w:hAnsiTheme="majorBidi" w:cstheme="majorBidi"/>
          <w:sz w:val="32"/>
          <w:szCs w:val="32"/>
          <w:cs/>
        </w:rPr>
        <w:t>เพื่อพัฒนาคุณภาพการดำรงชีพ</w:t>
      </w:r>
      <w:r w:rsidR="003B5E71" w:rsidRPr="00103D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27599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แก้ไขเพิ่มเติม (ฉบับที่ </w:t>
      </w:r>
      <w:r w:rsidR="00B27599">
        <w:rPr>
          <w:rFonts w:asciiTheme="majorBidi" w:hAnsiTheme="majorBidi" w:cstheme="majorBidi" w:hint="cs"/>
          <w:color w:val="171717"/>
          <w:sz w:val="32"/>
          <w:szCs w:val="32"/>
          <w:cs/>
        </w:rPr>
        <w:t>2</w:t>
      </w:r>
      <w:r w:rsidR="00B27599" w:rsidRPr="00103D08">
        <w:rPr>
          <w:rFonts w:asciiTheme="majorBidi" w:hAnsiTheme="majorBidi" w:cstheme="majorBidi"/>
          <w:color w:val="171717"/>
          <w:sz w:val="32"/>
          <w:szCs w:val="32"/>
          <w:cs/>
        </w:rPr>
        <w:t xml:space="preserve">) </w:t>
      </w:r>
      <w:r w:rsidR="00B27599" w:rsidRPr="00103D08">
        <w:rPr>
          <w:rFonts w:asciiTheme="majorBidi" w:hAnsiTheme="majorBidi" w:cstheme="majorBidi"/>
          <w:sz w:val="32"/>
          <w:szCs w:val="32"/>
          <w:cs/>
        </w:rPr>
        <w:t>พ.ศ. 256</w:t>
      </w:r>
      <w:r w:rsidR="00B27599">
        <w:rPr>
          <w:rFonts w:hint="cs"/>
          <w:sz w:val="32"/>
          <w:szCs w:val="32"/>
          <w:cs/>
        </w:rPr>
        <w:t xml:space="preserve">7 </w:t>
      </w:r>
      <w:r w:rsidR="00436C82" w:rsidRPr="00103D08">
        <w:rPr>
          <w:sz w:val="32"/>
          <w:szCs w:val="32"/>
          <w:cs/>
        </w:rPr>
        <w:t>และใช้ข้อความต่อไปนี้แทน</w:t>
      </w:r>
    </w:p>
    <w:p w14:paraId="505A4E6F" w14:textId="77777777" w:rsidR="00B27599" w:rsidRDefault="00436C82" w:rsidP="00B27599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103D08">
        <w:rPr>
          <w:rFonts w:asciiTheme="majorBidi" w:hAnsiTheme="majorBidi" w:cstheme="majorBidi"/>
          <w:color w:val="171717"/>
          <w:sz w:val="32"/>
          <w:szCs w:val="32"/>
        </w:rPr>
        <w:tab/>
      </w:r>
      <w:r w:rsidRPr="00B27599">
        <w:rPr>
          <w:rFonts w:asciiTheme="majorBidi" w:hAnsiTheme="majorBidi" w:cstheme="majorBidi"/>
          <w:color w:val="171717"/>
          <w:sz w:val="32"/>
          <w:szCs w:val="32"/>
        </w:rPr>
        <w:t xml:space="preserve"> </w:t>
      </w:r>
      <w:r w:rsidR="004F6A64" w:rsidRPr="00B27599">
        <w:rPr>
          <w:rFonts w:asciiTheme="majorBidi" w:hAnsiTheme="majorBidi" w:cstheme="majorBidi"/>
          <w:color w:val="171717"/>
          <w:sz w:val="32"/>
          <w:szCs w:val="32"/>
        </w:rPr>
        <w:tab/>
      </w:r>
      <w:r w:rsidR="00103D08" w:rsidRPr="00B27599">
        <w:rPr>
          <w:rFonts w:asciiTheme="majorBidi" w:hAnsiTheme="majorBidi" w:cstheme="majorBidi"/>
          <w:color w:val="171717"/>
          <w:sz w:val="32"/>
          <w:szCs w:val="32"/>
          <w:cs/>
        </w:rPr>
        <w:t>“</w:t>
      </w:r>
      <w:r w:rsidR="00B27599">
        <w:rPr>
          <w:rFonts w:asciiTheme="majorBidi" w:hAnsiTheme="majorBidi" w:cstheme="majorBidi" w:hint="cs"/>
          <w:sz w:val="32"/>
          <w:szCs w:val="32"/>
          <w:cs/>
        </w:rPr>
        <w:t>ข้</w:t>
      </w:r>
      <w:r w:rsidR="00B27599" w:rsidRPr="00B27599">
        <w:rPr>
          <w:rFonts w:asciiTheme="majorBidi" w:hAnsiTheme="majorBidi" w:cstheme="majorBidi"/>
          <w:sz w:val="32"/>
          <w:szCs w:val="32"/>
          <w:cs/>
        </w:rPr>
        <w:t>อ 9  วงเงินกู้และหลักประกันสำหรับเงินกู้พิเศษเพื่อพัฒนาคุณภาพการดำรงชีพให้ใช้หลักประกัน ดังนี้</w:t>
      </w:r>
    </w:p>
    <w:p w14:paraId="38493D63" w14:textId="47CC2628" w:rsidR="00B27599" w:rsidRPr="00B27599" w:rsidRDefault="00B27599" w:rsidP="00B27599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B27599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27599">
        <w:rPr>
          <w:rFonts w:asciiTheme="majorBidi" w:hAnsiTheme="majorBidi" w:cstheme="majorBidi"/>
          <w:sz w:val="32"/>
          <w:szCs w:val="32"/>
          <w:cs/>
        </w:rPr>
        <w:t>9.1 สมาชิกสหกรณ์ ซึ่งเป็นข้าราชการ ข้าราชการบำนาญ พนักงานครูเทศบาล เจ้าหน้าที่สหกรณ์ และเจ้าหน้าที่ของสมาคมฌาปนกิจสงเคราะห์สมาชิกสหกรณ์ออมทรัพย์ครูสิงห์บุรี จำกัด เงินกู้ไม่เกิน 500,000 บาท และไม่เกิน 30 เท่าของทุนเรือนหุ้น ให้ใช้สมาชิกสหกรณ์ ซึ่งเป็นข้าราชการ ข้าราชการบำนาญ เจ้าหน้าที่สหกรณ์เจ้าหน้าที่ของสมาคมฌาปนกิจสงเคราะห์สมาชิกสหกรณ์ออมทรัพย์ครูสิงห์บุรี จำกัด  ค้ำประกัน จำนวน 2 ราย</w:t>
      </w:r>
    </w:p>
    <w:p w14:paraId="6CC4DDE6" w14:textId="2EE2761B" w:rsid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  <w:r w:rsidRPr="00B27599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27599">
        <w:rPr>
          <w:rFonts w:asciiTheme="majorBidi" w:hAnsiTheme="majorBidi" w:cstheme="majorBidi"/>
          <w:sz w:val="32"/>
          <w:szCs w:val="32"/>
          <w:cs/>
        </w:rPr>
        <w:t>9.2 สมาชิกสหกรณ์ ซึ่งเป็นลูกจ้างประจำ ครู/บุคลากรโรงเรียนเอกชน  พนักงานครู                       สกร. กู้เงินไม่เกิน 300,000 บาท และไม่เกิน 30 เท่าของทุนเรือนหุ้น ให้ใช้สมาชิกสหกรณ์ ซึ่งเป็นข้าราชการ  ข้าราชการบำนาญ  เจ้าหน้าที่สหกรณ์ เจ้าหน้าที่ของสมาคมฌาปนกิจสงเคราะห์สมาชิกสหกรณ์ออมทรัพย์ครูสิงห์บุรี จำกัด ค้ำประกัน จำนวน 2 ราย  หรือลูกจ้างประจำ  ครู/บุคลากรโรงเรียนเอกชน พนักงานครู สกร.  จำนวน 3 ราย</w:t>
      </w:r>
    </w:p>
    <w:p w14:paraId="1249121A" w14:textId="77777777" w:rsid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</w:p>
    <w:p w14:paraId="266CFB7F" w14:textId="77777777" w:rsid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</w:p>
    <w:p w14:paraId="16358232" w14:textId="77777777" w:rsid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</w:p>
    <w:p w14:paraId="60006146" w14:textId="77777777" w:rsid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</w:p>
    <w:p w14:paraId="735EAA77" w14:textId="77777777" w:rsid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</w:p>
    <w:p w14:paraId="55040ED4" w14:textId="2915A20F" w:rsidR="00B27599" w:rsidRDefault="00B27599" w:rsidP="00B27599">
      <w:pPr>
        <w:spacing w:after="0"/>
        <w:ind w:right="-25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-2-</w:t>
      </w:r>
    </w:p>
    <w:p w14:paraId="4E35FADF" w14:textId="77777777" w:rsidR="00B27599" w:rsidRPr="00B27599" w:rsidRDefault="00B27599" w:rsidP="00B27599">
      <w:pPr>
        <w:spacing w:after="0"/>
        <w:ind w:right="-25"/>
        <w:jc w:val="thaiDistribute"/>
        <w:rPr>
          <w:rFonts w:asciiTheme="majorBidi" w:hAnsiTheme="majorBidi" w:cstheme="majorBidi"/>
          <w:sz w:val="32"/>
          <w:szCs w:val="32"/>
        </w:rPr>
      </w:pPr>
    </w:p>
    <w:p w14:paraId="63B0475A" w14:textId="28DABFEB" w:rsidR="00103D08" w:rsidRDefault="00B27599" w:rsidP="00B27599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171717"/>
          <w:sz w:val="32"/>
          <w:szCs w:val="32"/>
        </w:rPr>
      </w:pPr>
      <w:r w:rsidRPr="00B27599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27599">
        <w:rPr>
          <w:rFonts w:asciiTheme="majorBidi" w:hAnsiTheme="majorBidi" w:cstheme="majorBidi"/>
          <w:sz w:val="32"/>
          <w:szCs w:val="32"/>
          <w:cs/>
        </w:rPr>
        <w:t>9.3 สมาชิกสหกรณ์ผู้กู้เงินพิเศษเพื่อพัฒนาคุณภาพการดำรงชีพ</w:t>
      </w:r>
      <w:r w:rsidRPr="00B27599">
        <w:rPr>
          <w:rFonts w:asciiTheme="majorBidi" w:hAnsiTheme="majorBidi" w:cstheme="majorBidi"/>
          <w:color w:val="171717"/>
          <w:sz w:val="32"/>
          <w:szCs w:val="32"/>
          <w:cs/>
        </w:rPr>
        <w:t>ต้องทำประกันคุ้มครองเงินกู้กับทางบริษัทที่สหกรณ์พิจารณากำหนด</w:t>
      </w:r>
      <w:r w:rsidRPr="00B27599">
        <w:rPr>
          <w:rFonts w:asciiTheme="majorBidi" w:hAnsiTheme="majorBidi" w:cstheme="majorBidi"/>
          <w:sz w:val="32"/>
          <w:szCs w:val="32"/>
          <w:cs/>
        </w:rPr>
        <w:t>เต็มวงเงินกู้</w:t>
      </w:r>
      <w:r w:rsidR="000969D7">
        <w:rPr>
          <w:rFonts w:asciiTheme="majorBidi" w:hAnsiTheme="majorBidi" w:cstheme="majorBidi" w:hint="cs"/>
          <w:sz w:val="32"/>
          <w:szCs w:val="32"/>
          <w:cs/>
        </w:rPr>
        <w:t>”</w:t>
      </w:r>
    </w:p>
    <w:p w14:paraId="7CAE28B9" w14:textId="77777777" w:rsidR="009B5AE5" w:rsidRPr="009B5AE5" w:rsidRDefault="009B5AE5" w:rsidP="00B27599">
      <w:pPr>
        <w:autoSpaceDE w:val="0"/>
        <w:autoSpaceDN w:val="0"/>
        <w:adjustRightInd w:val="0"/>
        <w:spacing w:after="0" w:line="240" w:lineRule="auto"/>
        <w:ind w:right="-1" w:hanging="55"/>
        <w:jc w:val="thaiDistribute"/>
        <w:rPr>
          <w:rFonts w:asciiTheme="majorBidi" w:hAnsiTheme="majorBidi" w:cstheme="majorBidi"/>
          <w:b/>
          <w:bCs/>
          <w:color w:val="171717"/>
          <w:sz w:val="20"/>
          <w:szCs w:val="20"/>
          <w:cs/>
        </w:rPr>
      </w:pPr>
    </w:p>
    <w:p w14:paraId="405D4A07" w14:textId="6B01557D" w:rsidR="00436C82" w:rsidRPr="00103D08" w:rsidRDefault="005840BB" w:rsidP="00B27599">
      <w:pPr>
        <w:spacing w:after="0" w:line="240" w:lineRule="auto"/>
        <w:rPr>
          <w:rFonts w:asciiTheme="majorBidi" w:hAnsiTheme="majorBidi" w:cstheme="majorBidi"/>
          <w:color w:val="171717"/>
          <w:sz w:val="32"/>
          <w:szCs w:val="32"/>
        </w:rPr>
      </w:pPr>
      <w:r w:rsidRPr="00103D08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ab/>
      </w:r>
      <w:r w:rsidR="00B27599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ab/>
      </w:r>
      <w:r w:rsidR="00436C82" w:rsidRPr="00103D08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ให้ประธาน</w:t>
      </w:r>
      <w:r w:rsidR="000F76E0" w:rsidRPr="00103D08">
        <w:rPr>
          <w:rFonts w:asciiTheme="majorBidi" w:eastAsia="Angsana New" w:hAnsiTheme="majorBidi" w:cstheme="majorBidi" w:hint="cs"/>
          <w:color w:val="171717"/>
          <w:sz w:val="32"/>
          <w:szCs w:val="32"/>
          <w:cs/>
        </w:rPr>
        <w:t>คณะ</w:t>
      </w:r>
      <w:r w:rsidR="00436C82" w:rsidRPr="00103D08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กรรมการ</w:t>
      </w:r>
      <w:r w:rsidR="000F76E0" w:rsidRPr="00103D08">
        <w:rPr>
          <w:rFonts w:asciiTheme="majorBidi" w:eastAsia="Angsana New" w:hAnsiTheme="majorBidi" w:cstheme="majorBidi" w:hint="cs"/>
          <w:color w:val="171717"/>
          <w:sz w:val="32"/>
          <w:szCs w:val="32"/>
          <w:cs/>
        </w:rPr>
        <w:t>ดำเนินการ</w:t>
      </w:r>
      <w:r w:rsidR="00436C82" w:rsidRPr="00103D08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เป็นผู้รักษาการตามระเบียบนี้</w:t>
      </w:r>
    </w:p>
    <w:p w14:paraId="55EDBC18" w14:textId="77777777" w:rsidR="000F76E0" w:rsidRPr="004F6A64" w:rsidRDefault="000F76E0" w:rsidP="00B27599">
      <w:pPr>
        <w:spacing w:after="0" w:line="240" w:lineRule="auto"/>
        <w:ind w:firstLine="2552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</w:p>
    <w:p w14:paraId="1C55BE7C" w14:textId="3F55A2AD" w:rsidR="00436C82" w:rsidRDefault="00436C82" w:rsidP="00B27599">
      <w:pPr>
        <w:spacing w:after="0" w:line="240" w:lineRule="auto"/>
        <w:ind w:firstLine="2552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  <w:t xml:space="preserve">ประกาศ ณ วันที่  </w:t>
      </w:r>
      <w:r w:rsidR="003B5E71">
        <w:rPr>
          <w:rFonts w:asciiTheme="majorBidi" w:hAnsiTheme="majorBidi" w:cstheme="majorBidi"/>
          <w:color w:val="171717"/>
          <w:sz w:val="32"/>
          <w:szCs w:val="32"/>
          <w:cs/>
        </w:rPr>
        <w:t>2</w:t>
      </w:r>
      <w:r w:rsidR="00B27599">
        <w:rPr>
          <w:rFonts w:asciiTheme="majorBidi" w:hAnsiTheme="majorBidi" w:cstheme="majorBidi" w:hint="cs"/>
          <w:color w:val="171717"/>
          <w:sz w:val="32"/>
          <w:szCs w:val="32"/>
          <w:cs/>
        </w:rPr>
        <w:t>0</w:t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 xml:space="preserve"> </w:t>
      </w:r>
      <w:r w:rsidR="003B5E71">
        <w:rPr>
          <w:rFonts w:asciiTheme="majorBidi" w:hAnsiTheme="majorBidi" w:cstheme="majorBidi" w:hint="cs"/>
          <w:color w:val="171717"/>
          <w:sz w:val="32"/>
          <w:szCs w:val="32"/>
          <w:cs/>
        </w:rPr>
        <w:t>พฤษภ</w:t>
      </w:r>
      <w:r w:rsidR="0087447B">
        <w:rPr>
          <w:rFonts w:asciiTheme="majorBidi" w:hAnsiTheme="majorBidi" w:cstheme="majorBidi" w:hint="cs"/>
          <w:color w:val="171717"/>
          <w:sz w:val="32"/>
          <w:szCs w:val="32"/>
          <w:cs/>
        </w:rPr>
        <w:t>า</w:t>
      </w:r>
      <w:r w:rsidR="005D2760" w:rsidRPr="004F6A64">
        <w:rPr>
          <w:rFonts w:asciiTheme="majorBidi" w:hAnsiTheme="majorBidi" w:cstheme="majorBidi"/>
          <w:color w:val="171717"/>
          <w:sz w:val="32"/>
          <w:szCs w:val="32"/>
          <w:cs/>
        </w:rPr>
        <w:t>คม</w:t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พ.ศ</w:t>
      </w:r>
      <w:r w:rsidR="000F76E0" w:rsidRPr="004F6A64">
        <w:rPr>
          <w:rFonts w:asciiTheme="majorBidi" w:hAnsiTheme="majorBidi" w:cstheme="majorBidi"/>
          <w:color w:val="171717"/>
          <w:sz w:val="32"/>
          <w:szCs w:val="32"/>
        </w:rPr>
        <w:t>.</w:t>
      </w:r>
      <w:r w:rsidR="005813FA" w:rsidRPr="004F6A64">
        <w:rPr>
          <w:rFonts w:asciiTheme="majorBidi" w:hAnsiTheme="majorBidi" w:cstheme="majorBidi"/>
          <w:color w:val="171717"/>
          <w:sz w:val="32"/>
          <w:szCs w:val="32"/>
        </w:rPr>
        <w:t xml:space="preserve"> </w:t>
      </w:r>
      <w:r w:rsidRPr="004F6A64">
        <w:rPr>
          <w:rFonts w:asciiTheme="majorBidi" w:hAnsiTheme="majorBidi" w:cstheme="majorBidi"/>
          <w:color w:val="171717"/>
          <w:sz w:val="32"/>
          <w:szCs w:val="32"/>
        </w:rPr>
        <w:t>256</w:t>
      </w:r>
      <w:r w:rsidR="00B27599">
        <w:rPr>
          <w:rFonts w:asciiTheme="majorBidi" w:hAnsiTheme="majorBidi" w:cstheme="majorBidi"/>
          <w:color w:val="171717"/>
          <w:sz w:val="32"/>
          <w:szCs w:val="32"/>
        </w:rPr>
        <w:t>9</w:t>
      </w:r>
    </w:p>
    <w:p w14:paraId="207965C1" w14:textId="77777777" w:rsidR="003B5E71" w:rsidRPr="004F6A64" w:rsidRDefault="003B5E71" w:rsidP="00B27599">
      <w:pPr>
        <w:spacing w:after="0" w:line="240" w:lineRule="auto"/>
        <w:ind w:firstLine="2552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</w:p>
    <w:p w14:paraId="6C415442" w14:textId="36B2B725" w:rsidR="00436C82" w:rsidRPr="004F6A64" w:rsidRDefault="00436C82" w:rsidP="00B27599">
      <w:pPr>
        <w:spacing w:after="0" w:line="240" w:lineRule="auto"/>
        <w:jc w:val="thaiDistribute"/>
        <w:rPr>
          <w:rFonts w:asciiTheme="majorBidi" w:hAnsiTheme="majorBidi" w:cstheme="majorBidi" w:hint="cs"/>
          <w:color w:val="171717"/>
          <w:sz w:val="32"/>
          <w:szCs w:val="32"/>
          <w:cs/>
        </w:rPr>
      </w:pP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szCs w:val="32"/>
          <w:cs/>
        </w:rPr>
        <w:tab/>
        <w:t>(ลงชื่อ)</w:t>
      </w:r>
      <w:r w:rsidR="00A33F54" w:rsidRPr="004F6A64">
        <w:rPr>
          <w:rFonts w:asciiTheme="majorBidi" w:hAnsiTheme="majorBidi" w:cstheme="majorBidi" w:hint="cs"/>
          <w:color w:val="171717"/>
          <w:sz w:val="32"/>
          <w:szCs w:val="32"/>
          <w:cs/>
        </w:rPr>
        <w:t xml:space="preserve">       </w:t>
      </w:r>
      <w:r w:rsidR="004E7933">
        <w:rPr>
          <w:rFonts w:asciiTheme="majorBidi" w:hAnsiTheme="majorBidi" w:cstheme="majorBidi" w:hint="cs"/>
          <w:color w:val="171717"/>
          <w:sz w:val="36"/>
          <w:szCs w:val="32"/>
          <w:cs/>
        </w:rPr>
        <w:t xml:space="preserve"> </w:t>
      </w:r>
      <w:r w:rsidR="004E7933" w:rsidRPr="004E7933">
        <w:rPr>
          <w:rFonts w:asciiTheme="majorBidi" w:hAnsiTheme="majorBidi" w:cstheme="majorBidi" w:hint="cs"/>
          <w:color w:val="171717"/>
          <w:sz w:val="36"/>
          <w:szCs w:val="32"/>
          <w:cs/>
        </w:rPr>
        <w:t>สุมารี  อุสาหะ</w:t>
      </w:r>
    </w:p>
    <w:p w14:paraId="214A5C31" w14:textId="1751B3BA" w:rsidR="00436C82" w:rsidRPr="004F6A64" w:rsidRDefault="00436C82" w:rsidP="00B27599">
      <w:pPr>
        <w:pStyle w:val="ad"/>
        <w:spacing w:after="0"/>
        <w:ind w:left="0"/>
        <w:jc w:val="thaiDistribute"/>
        <w:rPr>
          <w:rFonts w:asciiTheme="majorBidi" w:hAnsiTheme="majorBidi" w:cstheme="majorBidi"/>
          <w:color w:val="171717"/>
          <w:sz w:val="32"/>
          <w:cs/>
        </w:rPr>
      </w:pPr>
      <w:r w:rsidRPr="004F6A64">
        <w:rPr>
          <w:rFonts w:asciiTheme="majorBidi" w:hAnsiTheme="majorBidi" w:cstheme="majorBidi"/>
          <w:color w:val="171717"/>
          <w:sz w:val="32"/>
        </w:rPr>
        <w:t xml:space="preserve"> </w:t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  <w:t xml:space="preserve"> </w:t>
      </w:r>
      <w:r w:rsidR="005840BB" w:rsidRPr="004F6A64">
        <w:rPr>
          <w:rFonts w:asciiTheme="majorBidi" w:hAnsiTheme="majorBidi" w:cstheme="majorBidi"/>
          <w:color w:val="171717"/>
          <w:sz w:val="32"/>
        </w:rPr>
        <w:t xml:space="preserve">                  </w:t>
      </w:r>
      <w:r w:rsidR="009300C7" w:rsidRPr="004F6A64">
        <w:rPr>
          <w:rFonts w:asciiTheme="majorBidi" w:hAnsiTheme="majorBidi" w:cstheme="majorBidi"/>
          <w:color w:val="171717"/>
          <w:sz w:val="32"/>
          <w:cs/>
        </w:rPr>
        <w:t xml:space="preserve">    </w:t>
      </w:r>
      <w:r w:rsidR="000F76E0" w:rsidRPr="004F6A64">
        <w:rPr>
          <w:rFonts w:asciiTheme="majorBidi" w:hAnsiTheme="majorBidi" w:cstheme="majorBidi" w:hint="cs"/>
          <w:color w:val="171717"/>
          <w:sz w:val="32"/>
          <w:cs/>
        </w:rPr>
        <w:t xml:space="preserve">   </w:t>
      </w:r>
      <w:r w:rsidRPr="004F6A64">
        <w:rPr>
          <w:rFonts w:asciiTheme="majorBidi" w:hAnsiTheme="majorBidi" w:cstheme="majorBidi"/>
          <w:color w:val="171717"/>
          <w:sz w:val="32"/>
        </w:rPr>
        <w:t>(</w:t>
      </w:r>
      <w:proofErr w:type="gramStart"/>
      <w:r w:rsidRPr="004F6A64">
        <w:rPr>
          <w:rFonts w:asciiTheme="majorBidi" w:hAnsiTheme="majorBidi" w:cstheme="majorBidi"/>
          <w:color w:val="171717"/>
          <w:sz w:val="32"/>
          <w:cs/>
        </w:rPr>
        <w:t>นา</w:t>
      </w:r>
      <w:r w:rsidR="0025554B">
        <w:rPr>
          <w:rFonts w:asciiTheme="majorBidi" w:hAnsiTheme="majorBidi" w:cstheme="majorBidi" w:hint="cs"/>
          <w:color w:val="171717"/>
          <w:sz w:val="32"/>
          <w:cs/>
        </w:rPr>
        <w:t>ง</w:t>
      </w:r>
      <w:r w:rsidR="00B27599">
        <w:rPr>
          <w:rFonts w:asciiTheme="majorBidi" w:hAnsiTheme="majorBidi" w:cstheme="majorBidi" w:hint="cs"/>
          <w:color w:val="171717"/>
          <w:sz w:val="32"/>
          <w:cs/>
        </w:rPr>
        <w:t>สาวสุมารี  อุสาหะ</w:t>
      </w:r>
      <w:proofErr w:type="gramEnd"/>
      <w:r w:rsidR="00B27599">
        <w:rPr>
          <w:rFonts w:asciiTheme="majorBidi" w:hAnsiTheme="majorBidi" w:cstheme="majorBidi" w:hint="cs"/>
          <w:color w:val="171717"/>
          <w:sz w:val="32"/>
          <w:cs/>
        </w:rPr>
        <w:t>)</w:t>
      </w:r>
    </w:p>
    <w:p w14:paraId="3CBF9326" w14:textId="77777777" w:rsidR="00436C82" w:rsidRPr="004F6A64" w:rsidRDefault="00436C82" w:rsidP="00B27599">
      <w:pPr>
        <w:pStyle w:val="ad"/>
        <w:spacing w:after="0"/>
        <w:ind w:left="0"/>
        <w:jc w:val="thaiDistribute"/>
        <w:rPr>
          <w:rFonts w:asciiTheme="majorBidi" w:hAnsiTheme="majorBidi" w:cstheme="majorBidi"/>
          <w:color w:val="171717"/>
          <w:sz w:val="32"/>
        </w:rPr>
      </w:pP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</w:r>
      <w:r w:rsidRPr="004F6A64">
        <w:rPr>
          <w:rFonts w:asciiTheme="majorBidi" w:hAnsiTheme="majorBidi" w:cstheme="majorBidi"/>
          <w:color w:val="171717"/>
          <w:sz w:val="32"/>
        </w:rPr>
        <w:tab/>
        <w:t xml:space="preserve">      </w:t>
      </w:r>
      <w:r w:rsidRPr="004F6A64">
        <w:rPr>
          <w:rFonts w:asciiTheme="majorBidi" w:hAnsiTheme="majorBidi" w:cstheme="majorBidi"/>
          <w:color w:val="171717"/>
          <w:sz w:val="32"/>
          <w:cs/>
        </w:rPr>
        <w:t xml:space="preserve"> </w:t>
      </w:r>
      <w:r w:rsidRPr="004F6A64">
        <w:rPr>
          <w:rFonts w:asciiTheme="majorBidi" w:hAnsiTheme="majorBidi" w:cstheme="majorBidi"/>
          <w:color w:val="171717"/>
          <w:sz w:val="32"/>
          <w:cs/>
        </w:rPr>
        <w:tab/>
        <w:t xml:space="preserve">        </w:t>
      </w:r>
      <w:r w:rsidR="005840BB" w:rsidRPr="004F6A64">
        <w:rPr>
          <w:rFonts w:asciiTheme="majorBidi" w:hAnsiTheme="majorBidi" w:cstheme="majorBidi"/>
          <w:color w:val="171717"/>
          <w:sz w:val="32"/>
          <w:cs/>
        </w:rPr>
        <w:t xml:space="preserve">         </w:t>
      </w:r>
      <w:r w:rsidR="009300C7" w:rsidRPr="004F6A64">
        <w:rPr>
          <w:rFonts w:asciiTheme="majorBidi" w:hAnsiTheme="majorBidi" w:cstheme="majorBidi"/>
          <w:color w:val="171717"/>
          <w:sz w:val="32"/>
          <w:cs/>
        </w:rPr>
        <w:t xml:space="preserve">  </w:t>
      </w:r>
      <w:r w:rsidRPr="004F6A64">
        <w:rPr>
          <w:rFonts w:asciiTheme="majorBidi" w:hAnsiTheme="majorBidi" w:cstheme="majorBidi"/>
          <w:color w:val="171717"/>
          <w:sz w:val="32"/>
          <w:cs/>
        </w:rPr>
        <w:t>ประธานกรรมการ</w:t>
      </w:r>
    </w:p>
    <w:p w14:paraId="1C7D005C" w14:textId="77777777" w:rsidR="00B52AAB" w:rsidRPr="00510C98" w:rsidRDefault="00436C82" w:rsidP="00B27599">
      <w:pPr>
        <w:pStyle w:val="ad"/>
        <w:spacing w:after="0"/>
        <w:ind w:left="0"/>
        <w:jc w:val="thaiDistribute"/>
        <w:rPr>
          <w:rFonts w:asciiTheme="majorBidi" w:hAnsiTheme="majorBidi" w:cstheme="majorBidi"/>
          <w:sz w:val="32"/>
        </w:rPr>
      </w:pPr>
      <w:r w:rsidRPr="004F6A64">
        <w:rPr>
          <w:rFonts w:asciiTheme="majorBidi" w:hAnsiTheme="majorBidi" w:cstheme="majorBidi"/>
          <w:color w:val="171717"/>
          <w:sz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cs/>
        </w:rPr>
        <w:tab/>
      </w:r>
      <w:r w:rsidRPr="004F6A64">
        <w:rPr>
          <w:rFonts w:asciiTheme="majorBidi" w:hAnsiTheme="majorBidi" w:cstheme="majorBidi"/>
          <w:color w:val="171717"/>
          <w:sz w:val="32"/>
          <w:cs/>
        </w:rPr>
        <w:tab/>
        <w:t xml:space="preserve">        </w:t>
      </w:r>
      <w:r w:rsidR="005840BB" w:rsidRPr="004F6A64">
        <w:rPr>
          <w:rFonts w:asciiTheme="majorBidi" w:hAnsiTheme="majorBidi" w:cstheme="majorBidi"/>
          <w:color w:val="171717"/>
          <w:sz w:val="32"/>
          <w:cs/>
        </w:rPr>
        <w:t xml:space="preserve">          </w:t>
      </w:r>
      <w:r w:rsidRPr="004F6A64">
        <w:rPr>
          <w:rFonts w:asciiTheme="majorBidi" w:hAnsiTheme="majorBidi" w:cstheme="majorBidi"/>
          <w:color w:val="171717"/>
          <w:sz w:val="32"/>
          <w:cs/>
        </w:rPr>
        <w:t xml:space="preserve"> สหกรณ์ออมทรัพย์ครูสิงห์บุรี จำกัด</w:t>
      </w:r>
    </w:p>
    <w:sectPr w:rsidR="00B52AAB" w:rsidRPr="00510C98" w:rsidSect="00757341">
      <w:pgSz w:w="11906" w:h="16838"/>
      <w:pgMar w:top="851" w:right="1274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E1579" w14:textId="77777777" w:rsidR="00E735BF" w:rsidRDefault="00E735BF" w:rsidP="002C4055">
      <w:pPr>
        <w:spacing w:after="0" w:line="240" w:lineRule="auto"/>
      </w:pPr>
      <w:r>
        <w:separator/>
      </w:r>
    </w:p>
  </w:endnote>
  <w:endnote w:type="continuationSeparator" w:id="0">
    <w:p w14:paraId="46664391" w14:textId="77777777" w:rsidR="00E735BF" w:rsidRDefault="00E735BF" w:rsidP="002C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7C617" w14:textId="77777777" w:rsidR="00E735BF" w:rsidRDefault="00E735BF" w:rsidP="002C4055">
      <w:pPr>
        <w:spacing w:after="0" w:line="240" w:lineRule="auto"/>
      </w:pPr>
      <w:r>
        <w:separator/>
      </w:r>
    </w:p>
  </w:footnote>
  <w:footnote w:type="continuationSeparator" w:id="0">
    <w:p w14:paraId="7325C64E" w14:textId="77777777" w:rsidR="00E735BF" w:rsidRDefault="00E735BF" w:rsidP="002C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73F"/>
    <w:multiLevelType w:val="hybridMultilevel"/>
    <w:tmpl w:val="E01C232C"/>
    <w:lvl w:ilvl="0" w:tplc="D0B07A86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DA07E1"/>
    <w:multiLevelType w:val="hybridMultilevel"/>
    <w:tmpl w:val="7584B94E"/>
    <w:lvl w:ilvl="0" w:tplc="05502D12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3C933D6"/>
    <w:multiLevelType w:val="hybridMultilevel"/>
    <w:tmpl w:val="4CE8F36A"/>
    <w:lvl w:ilvl="0" w:tplc="C0CA8A14">
      <w:start w:val="1"/>
      <w:numFmt w:val="decimal"/>
      <w:lvlText w:val="(%1)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C9306DB"/>
    <w:multiLevelType w:val="hybridMultilevel"/>
    <w:tmpl w:val="0D1EA9F8"/>
    <w:lvl w:ilvl="0" w:tplc="26DE5FD0">
      <w:start w:val="1"/>
      <w:numFmt w:val="decimal"/>
      <w:lvlText w:val="(%1)"/>
      <w:lvlJc w:val="left"/>
      <w:pPr>
        <w:ind w:left="2520" w:hanging="360"/>
      </w:pPr>
      <w:rPr>
        <w:rFonts w:hint="default"/>
        <w:sz w:val="28"/>
        <w:szCs w:val="28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731C3B33"/>
    <w:multiLevelType w:val="hybridMultilevel"/>
    <w:tmpl w:val="F6222436"/>
    <w:lvl w:ilvl="0" w:tplc="5D0857C0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77932673">
    <w:abstractNumId w:val="4"/>
  </w:num>
  <w:num w:numId="2" w16cid:durableId="1301380845">
    <w:abstractNumId w:val="1"/>
  </w:num>
  <w:num w:numId="3" w16cid:durableId="2083525594">
    <w:abstractNumId w:val="0"/>
  </w:num>
  <w:num w:numId="4" w16cid:durableId="714937158">
    <w:abstractNumId w:val="2"/>
  </w:num>
  <w:num w:numId="5" w16cid:durableId="820315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55"/>
    <w:rsid w:val="00012286"/>
    <w:rsid w:val="00015409"/>
    <w:rsid w:val="000742E0"/>
    <w:rsid w:val="000766DD"/>
    <w:rsid w:val="000969D7"/>
    <w:rsid w:val="000E05C8"/>
    <w:rsid w:val="000F0226"/>
    <w:rsid w:val="000F56AC"/>
    <w:rsid w:val="000F76E0"/>
    <w:rsid w:val="001028AD"/>
    <w:rsid w:val="00103D08"/>
    <w:rsid w:val="0011004C"/>
    <w:rsid w:val="0014215A"/>
    <w:rsid w:val="00160D35"/>
    <w:rsid w:val="0017471A"/>
    <w:rsid w:val="00184A44"/>
    <w:rsid w:val="001A0CC5"/>
    <w:rsid w:val="001C0DDA"/>
    <w:rsid w:val="001C2AE8"/>
    <w:rsid w:val="001C35F9"/>
    <w:rsid w:val="001D2461"/>
    <w:rsid w:val="001D3B88"/>
    <w:rsid w:val="001E3673"/>
    <w:rsid w:val="00200F60"/>
    <w:rsid w:val="00207B58"/>
    <w:rsid w:val="00217B3A"/>
    <w:rsid w:val="00224D4E"/>
    <w:rsid w:val="0024086D"/>
    <w:rsid w:val="002537EA"/>
    <w:rsid w:val="0025554B"/>
    <w:rsid w:val="00270F51"/>
    <w:rsid w:val="0027224F"/>
    <w:rsid w:val="002B5AFB"/>
    <w:rsid w:val="002B60C1"/>
    <w:rsid w:val="002C4055"/>
    <w:rsid w:val="002D6164"/>
    <w:rsid w:val="002F364F"/>
    <w:rsid w:val="003172F8"/>
    <w:rsid w:val="00362585"/>
    <w:rsid w:val="003653A7"/>
    <w:rsid w:val="00377CC0"/>
    <w:rsid w:val="003833E7"/>
    <w:rsid w:val="003A1CFF"/>
    <w:rsid w:val="003A3ACB"/>
    <w:rsid w:val="003A6B13"/>
    <w:rsid w:val="003B02B9"/>
    <w:rsid w:val="003B2624"/>
    <w:rsid w:val="003B5E71"/>
    <w:rsid w:val="003C1C80"/>
    <w:rsid w:val="003D1902"/>
    <w:rsid w:val="003D32B2"/>
    <w:rsid w:val="003F1B87"/>
    <w:rsid w:val="004238EF"/>
    <w:rsid w:val="00436C82"/>
    <w:rsid w:val="00437BE9"/>
    <w:rsid w:val="0045256A"/>
    <w:rsid w:val="00465AA2"/>
    <w:rsid w:val="00467ABC"/>
    <w:rsid w:val="00471654"/>
    <w:rsid w:val="004915B5"/>
    <w:rsid w:val="004A2597"/>
    <w:rsid w:val="004B7DC5"/>
    <w:rsid w:val="004D706A"/>
    <w:rsid w:val="004E5AC7"/>
    <w:rsid w:val="004E68C5"/>
    <w:rsid w:val="004E7933"/>
    <w:rsid w:val="004F6A64"/>
    <w:rsid w:val="005074D9"/>
    <w:rsid w:val="00510C98"/>
    <w:rsid w:val="00522837"/>
    <w:rsid w:val="005465DD"/>
    <w:rsid w:val="00552908"/>
    <w:rsid w:val="00557AA8"/>
    <w:rsid w:val="005813FA"/>
    <w:rsid w:val="005840BB"/>
    <w:rsid w:val="005861B5"/>
    <w:rsid w:val="0059610C"/>
    <w:rsid w:val="005A5ED4"/>
    <w:rsid w:val="005B7518"/>
    <w:rsid w:val="005D2760"/>
    <w:rsid w:val="005F48B6"/>
    <w:rsid w:val="006226AA"/>
    <w:rsid w:val="00625E2F"/>
    <w:rsid w:val="00657EA8"/>
    <w:rsid w:val="00662D78"/>
    <w:rsid w:val="00666D91"/>
    <w:rsid w:val="00683399"/>
    <w:rsid w:val="006B4694"/>
    <w:rsid w:val="007420A6"/>
    <w:rsid w:val="00757341"/>
    <w:rsid w:val="0077532E"/>
    <w:rsid w:val="00780D9B"/>
    <w:rsid w:val="007D4508"/>
    <w:rsid w:val="007E7012"/>
    <w:rsid w:val="007F2477"/>
    <w:rsid w:val="00812DD9"/>
    <w:rsid w:val="00841448"/>
    <w:rsid w:val="00843FB8"/>
    <w:rsid w:val="00845189"/>
    <w:rsid w:val="00860878"/>
    <w:rsid w:val="00866C80"/>
    <w:rsid w:val="0087447B"/>
    <w:rsid w:val="008834F0"/>
    <w:rsid w:val="008A3217"/>
    <w:rsid w:val="008B41BE"/>
    <w:rsid w:val="008B7CF5"/>
    <w:rsid w:val="008F2792"/>
    <w:rsid w:val="0090731D"/>
    <w:rsid w:val="00924303"/>
    <w:rsid w:val="00925A57"/>
    <w:rsid w:val="009300C7"/>
    <w:rsid w:val="00932B38"/>
    <w:rsid w:val="00963592"/>
    <w:rsid w:val="00972387"/>
    <w:rsid w:val="009B5AE5"/>
    <w:rsid w:val="009D6ED2"/>
    <w:rsid w:val="009F0094"/>
    <w:rsid w:val="00A14279"/>
    <w:rsid w:val="00A33F54"/>
    <w:rsid w:val="00A418E7"/>
    <w:rsid w:val="00A657B4"/>
    <w:rsid w:val="00A74E62"/>
    <w:rsid w:val="00A95C6E"/>
    <w:rsid w:val="00AA49EF"/>
    <w:rsid w:val="00AA513D"/>
    <w:rsid w:val="00AD38CD"/>
    <w:rsid w:val="00AD440D"/>
    <w:rsid w:val="00AE59DD"/>
    <w:rsid w:val="00AF17F7"/>
    <w:rsid w:val="00AF3068"/>
    <w:rsid w:val="00AF6B5F"/>
    <w:rsid w:val="00B27599"/>
    <w:rsid w:val="00B52AAB"/>
    <w:rsid w:val="00B6653C"/>
    <w:rsid w:val="00B836A6"/>
    <w:rsid w:val="00B84167"/>
    <w:rsid w:val="00B8796E"/>
    <w:rsid w:val="00B90E7E"/>
    <w:rsid w:val="00BB1227"/>
    <w:rsid w:val="00BE05E3"/>
    <w:rsid w:val="00BF5553"/>
    <w:rsid w:val="00BF55B2"/>
    <w:rsid w:val="00C12031"/>
    <w:rsid w:val="00C151F6"/>
    <w:rsid w:val="00C2429F"/>
    <w:rsid w:val="00C459F4"/>
    <w:rsid w:val="00C50594"/>
    <w:rsid w:val="00C65A2D"/>
    <w:rsid w:val="00C80C88"/>
    <w:rsid w:val="00C8540C"/>
    <w:rsid w:val="00C85B34"/>
    <w:rsid w:val="00CA4A1B"/>
    <w:rsid w:val="00CB1EE3"/>
    <w:rsid w:val="00CB5D69"/>
    <w:rsid w:val="00CC32B1"/>
    <w:rsid w:val="00CD68EF"/>
    <w:rsid w:val="00CE7465"/>
    <w:rsid w:val="00CF1B95"/>
    <w:rsid w:val="00CF32D8"/>
    <w:rsid w:val="00D02154"/>
    <w:rsid w:val="00D1117E"/>
    <w:rsid w:val="00D23BAB"/>
    <w:rsid w:val="00D40582"/>
    <w:rsid w:val="00D430E7"/>
    <w:rsid w:val="00D55B1D"/>
    <w:rsid w:val="00D57967"/>
    <w:rsid w:val="00D72D41"/>
    <w:rsid w:val="00D73851"/>
    <w:rsid w:val="00DF424E"/>
    <w:rsid w:val="00E15CB6"/>
    <w:rsid w:val="00E20BAF"/>
    <w:rsid w:val="00E301A9"/>
    <w:rsid w:val="00E3081E"/>
    <w:rsid w:val="00E54500"/>
    <w:rsid w:val="00E71873"/>
    <w:rsid w:val="00E735BF"/>
    <w:rsid w:val="00EA300E"/>
    <w:rsid w:val="00EE1EC2"/>
    <w:rsid w:val="00F025D1"/>
    <w:rsid w:val="00F02D98"/>
    <w:rsid w:val="00F21FCF"/>
    <w:rsid w:val="00F2695A"/>
    <w:rsid w:val="00F65430"/>
    <w:rsid w:val="00F66479"/>
    <w:rsid w:val="00F70A6E"/>
    <w:rsid w:val="00F949DF"/>
    <w:rsid w:val="00FC55BC"/>
    <w:rsid w:val="00F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6AC3"/>
  <w15:docId w15:val="{C1E2F8A8-5B45-417D-BB90-C6CBC72B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36C82"/>
    <w:pPr>
      <w:keepNext/>
      <w:spacing w:after="0" w:line="240" w:lineRule="auto"/>
      <w:jc w:val="both"/>
      <w:outlineLvl w:val="3"/>
    </w:pPr>
    <w:rPr>
      <w:rFonts w:ascii="Cordia New" w:eastAsia="Cordia New" w:hAnsi="Cordia New" w:cs="Angsan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C4055"/>
  </w:style>
  <w:style w:type="paragraph" w:styleId="a5">
    <w:name w:val="footer"/>
    <w:basedOn w:val="a"/>
    <w:link w:val="a6"/>
    <w:uiPriority w:val="99"/>
    <w:unhideWhenUsed/>
    <w:rsid w:val="002C4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C4055"/>
  </w:style>
  <w:style w:type="paragraph" w:styleId="a7">
    <w:name w:val="List Paragraph"/>
    <w:basedOn w:val="a"/>
    <w:uiPriority w:val="34"/>
    <w:qFormat/>
    <w:rsid w:val="001D3B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028A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028AD"/>
    <w:rPr>
      <w:rFonts w:ascii="Tahoma" w:hAnsi="Tahoma" w:cs="Angsana New"/>
      <w:sz w:val="16"/>
      <w:szCs w:val="20"/>
    </w:rPr>
  </w:style>
  <w:style w:type="character" w:styleId="aa">
    <w:name w:val="Emphasis"/>
    <w:basedOn w:val="a0"/>
    <w:uiPriority w:val="20"/>
    <w:qFormat/>
    <w:rsid w:val="00CB1EE3"/>
    <w:rPr>
      <w:i/>
      <w:iCs/>
    </w:rPr>
  </w:style>
  <w:style w:type="character" w:customStyle="1" w:styleId="40">
    <w:name w:val="หัวเรื่อง 4 อักขระ"/>
    <w:basedOn w:val="a0"/>
    <w:link w:val="4"/>
    <w:rsid w:val="00436C82"/>
    <w:rPr>
      <w:rFonts w:ascii="Cordia New" w:eastAsia="Cordia New" w:hAnsi="Cordia New" w:cs="Angsana New"/>
      <w:sz w:val="34"/>
      <w:szCs w:val="34"/>
    </w:rPr>
  </w:style>
  <w:style w:type="paragraph" w:styleId="ab">
    <w:name w:val="Body Text"/>
    <w:basedOn w:val="a"/>
    <w:link w:val="ac"/>
    <w:rsid w:val="00436C82"/>
    <w:pPr>
      <w:spacing w:after="0" w:line="240" w:lineRule="auto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ac">
    <w:name w:val="เนื้อความ อักขระ"/>
    <w:basedOn w:val="a0"/>
    <w:link w:val="ab"/>
    <w:rsid w:val="00436C82"/>
    <w:rPr>
      <w:rFonts w:ascii="Cordia New" w:eastAsia="Cordia New" w:hAnsi="Cordia New" w:cs="Angsana New"/>
      <w:sz w:val="32"/>
      <w:szCs w:val="32"/>
      <w:lang w:eastAsia="zh-CN"/>
    </w:rPr>
  </w:style>
  <w:style w:type="paragraph" w:styleId="ad">
    <w:name w:val="Body Text Indent"/>
    <w:basedOn w:val="a"/>
    <w:link w:val="ae"/>
    <w:rsid w:val="00436C82"/>
    <w:pPr>
      <w:spacing w:after="120" w:line="240" w:lineRule="auto"/>
      <w:ind w:left="283"/>
    </w:pPr>
    <w:rPr>
      <w:rFonts w:ascii="Cordia New" w:eastAsia="Cordia New" w:hAnsi="Cordia New" w:cs="Cordia New"/>
      <w:sz w:val="28"/>
      <w:szCs w:val="32"/>
      <w:lang w:eastAsia="zh-CN"/>
    </w:rPr>
  </w:style>
  <w:style w:type="character" w:customStyle="1" w:styleId="ae">
    <w:name w:val="การเยื้องเนื้อความ อักขระ"/>
    <w:basedOn w:val="a0"/>
    <w:link w:val="ad"/>
    <w:rsid w:val="00436C82"/>
    <w:rPr>
      <w:rFonts w:ascii="Cordia New" w:eastAsia="Cordia New" w:hAnsi="Cordia New" w:cs="Cordia New"/>
      <w:sz w:val="28"/>
      <w:szCs w:val="32"/>
      <w:lang w:eastAsia="zh-CN"/>
    </w:rPr>
  </w:style>
  <w:style w:type="table" w:styleId="af">
    <w:name w:val="Table Grid"/>
    <w:basedOn w:val="a1"/>
    <w:uiPriority w:val="39"/>
    <w:rsid w:val="00B52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A388B-E2F0-4BDA-BADF-5E6512C1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</dc:creator>
  <cp:keywords/>
  <dc:description/>
  <cp:lastModifiedBy>User</cp:lastModifiedBy>
  <cp:revision>29</cp:revision>
  <cp:lastPrinted>2024-07-11T04:02:00Z</cp:lastPrinted>
  <dcterms:created xsi:type="dcterms:W3CDTF">2022-01-28T02:34:00Z</dcterms:created>
  <dcterms:modified xsi:type="dcterms:W3CDTF">2026-07-20T03:48:00Z</dcterms:modified>
</cp:coreProperties>
</file>